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CC" w:rsidRPr="003F329F" w:rsidRDefault="00514146" w:rsidP="00532B4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учреждение «Глубокский</w:t>
      </w:r>
      <w:r w:rsidR="00532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социальный пансионат «Вишневый</w:t>
      </w:r>
      <w:r w:rsidRPr="003F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C3880" w:rsidRDefault="006F0B1C" w:rsidP="00A011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0" cy="325526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9C0481" w:rsidRPr="009C0481" w:rsidTr="00CF79DE">
        <w:trPr>
          <w:trHeight w:val="34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Pr="009C0481" w:rsidRDefault="009C0481" w:rsidP="00015477">
            <w:pPr>
              <w:spacing w:after="0" w:line="240" w:lineRule="auto"/>
              <w:ind w:left="547" w:hanging="547"/>
              <w:jc w:val="both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1. Наименование проекта:</w:t>
            </w:r>
            <w:r w:rsidR="0078033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96170C" w:rsidRPr="0096170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"</w:t>
            </w:r>
            <w:r w:rsidR="000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Кино для всех</w:t>
            </w:r>
            <w:r w:rsidR="0096170C" w:rsidRPr="0096170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"</w:t>
            </w:r>
            <w:r w:rsidR="0001547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9C0481" w:rsidRPr="009C0481" w:rsidTr="00532B45">
        <w:trPr>
          <w:trHeight w:val="58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2. Организация-заявитель, предлагающая проект: </w:t>
            </w:r>
          </w:p>
          <w:p w:rsidR="009C0481" w:rsidRPr="00532B45" w:rsidRDefault="00532B45" w:rsidP="00532B4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«Глубокский социальный пансионат «Вишневый»</w:t>
            </w:r>
          </w:p>
        </w:tc>
      </w:tr>
      <w:tr w:rsidR="009C0481" w:rsidRPr="009C0481" w:rsidTr="00810218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Контактные данные: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 Беларусь, Витебская область, Глубокский район, деревня </w:t>
            </w:r>
            <w:proofErr w:type="spellStart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Петруново</w:t>
            </w:r>
            <w:proofErr w:type="spellEnd"/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, улица Центральная, дом №1, индек</w:t>
            </w:r>
            <w:r w:rsidR="00CF79DE">
              <w:rPr>
                <w:rFonts w:ascii="Times New Roman" w:eastAsia="Calibri" w:hAnsi="Times New Roman" w:cs="Times New Roman"/>
                <w:sz w:val="28"/>
                <w:szCs w:val="28"/>
              </w:rPr>
              <w:t>с 211809, телефон: 80215630074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glubokskiy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vitkomtrud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9C0481" w:rsidRPr="009C0481" w:rsidTr="00810218">
        <w:trPr>
          <w:trHeight w:val="77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32B45" w:rsidRDefault="009C0481" w:rsidP="00532B45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Информация об организации: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Глубокский </w:t>
            </w:r>
            <w:r w:rsidR="00532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дом-интернат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образован в 1959 году, а в 1981 году было построено и введено в эксплуатацию новое пятиэта</w:t>
            </w:r>
            <w:r w:rsidR="00625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жное здание, рассчитанное на 337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мест. В октябре 2009 года Глубокский д/и перепрофилирован из общего типа в психоневрологический. </w:t>
            </w:r>
          </w:p>
          <w:p w:rsidR="009C0481" w:rsidRPr="00532B45" w:rsidRDefault="00532B45" w:rsidP="00532B45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32B45">
              <w:rPr>
                <w:rFonts w:ascii="Times New Roman" w:hAnsi="Times New Roman" w:cs="Times New Roman"/>
                <w:sz w:val="28"/>
                <w:szCs w:val="24"/>
              </w:rPr>
              <w:t>В 2024 году был переименован в ГУ «Глубокский  социальный пансионат «Вишневый».</w:t>
            </w:r>
          </w:p>
          <w:p w:rsidR="009C0481" w:rsidRPr="009C0481" w:rsidRDefault="00A011CC" w:rsidP="009C048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Цель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нашего учреждения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улучшить </w:t>
            </w:r>
            <w:r w:rsidR="006E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качество жизни людей </w:t>
            </w:r>
            <w:r w:rsidR="00D3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9C0481"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нарушениями психического</w:t>
            </w:r>
            <w:r w:rsidR="00D3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 путем </w:t>
            </w:r>
            <w:r w:rsidR="00EE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предоставления,</w:t>
            </w:r>
            <w:r w:rsidR="00D3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проживающим  разносторонних  высококачественных социально-психологических и реабилитационных услуг  и представления им возможности для полноценного развития своего потенциала. </w:t>
            </w:r>
            <w:r w:rsidR="003F3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Основные задачи деятельности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</w:t>
            </w:r>
            <w:r w:rsidR="00532B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лубокского пансионат</w:t>
            </w:r>
            <w:r w:rsidR="00810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а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:</w:t>
            </w:r>
          </w:p>
          <w:p w:rsidR="009C0481" w:rsidRPr="009C0481" w:rsidRDefault="009C0481" w:rsidP="009C048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проживания граждан с инвалидностью приближенных к домашним, благоприятного микроклимата;</w:t>
            </w:r>
          </w:p>
          <w:p w:rsidR="009C0481" w:rsidRPr="009C0481" w:rsidRDefault="009C0481" w:rsidP="009C048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перехода от ухода к активизации;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C0481" w:rsidRPr="009C0481" w:rsidRDefault="009C0481" w:rsidP="009C048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модели реабилитационного пространства;</w:t>
            </w:r>
          </w:p>
          <w:p w:rsidR="009C0481" w:rsidRPr="009C0481" w:rsidRDefault="009C0481" w:rsidP="009C048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модели терапевтической среды на территории </w:t>
            </w:r>
            <w:r w:rsidR="007F3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пансионата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C0481" w:rsidRPr="009C0481" w:rsidRDefault="009C0481" w:rsidP="009C048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модели образовательного пространства для людей с интеллектуальным недугом;</w:t>
            </w:r>
          </w:p>
          <w:p w:rsidR="009C0481" w:rsidRPr="009C0481" w:rsidRDefault="009C0481" w:rsidP="009C0481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модели инклюзивного пространства.</w:t>
            </w:r>
          </w:p>
          <w:p w:rsidR="009C0481" w:rsidRPr="009C0481" w:rsidRDefault="009C0481" w:rsidP="006250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</w:t>
            </w:r>
            <w:r w:rsidR="00052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в пансионате</w:t>
            </w:r>
            <w:r w:rsidR="00EE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проживает 337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с ограниченными</w:t>
            </w:r>
            <w:r w:rsidR="00532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возможностями. В пансионате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функционируют следующие отделения: постоянного 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круглосуточного наблюдения; для граждан, находящихся на постельном режиме; свободного режима проживания; сопровождаемого проживания. В каждом отделения создана терапевтическая среда. В рамках проведения комплекса реабилитационных мероприятий по восстановлению личностного и социального статуса проживающих, развития заинтересованности и способностей к трудовой и творческ</w:t>
            </w:r>
            <w:r w:rsidR="00B50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деятельности функционирует 12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кружков, </w:t>
            </w:r>
            <w:r w:rsidR="00B50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34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трудовые мастерские</w:t>
            </w:r>
            <w:r w:rsidR="00CF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же, проводится стажировка на рабочих местах: прачечной, столовой, подсобном хозяйстве.  Так же имеются кабинеты: физиотерапевтических процедур, </w:t>
            </w:r>
            <w:r w:rsidR="00EE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лечебной физической культуры</w:t>
            </w:r>
            <w:r w:rsidRPr="009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34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</w:t>
            </w:r>
            <w:r w:rsidR="00625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деменции, зона релаксации «Морская феерия», комната релаксации «Лесная»,</w:t>
            </w:r>
            <w:r w:rsidR="00920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кабинетов трудотерапии, арт-студия «</w:t>
            </w:r>
            <w:proofErr w:type="spellStart"/>
            <w:r w:rsidR="00920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Воображариум</w:t>
            </w:r>
            <w:proofErr w:type="spellEnd"/>
            <w:r w:rsidR="00920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центр обучения и развития, библиотека.</w:t>
            </w:r>
          </w:p>
        </w:tc>
      </w:tr>
      <w:tr w:rsidR="009C0481" w:rsidRPr="009C0481" w:rsidTr="00CF79DE">
        <w:trPr>
          <w:trHeight w:val="135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5. Руководитель организации: </w:t>
            </w:r>
          </w:p>
          <w:p w:rsidR="009C0481" w:rsidRPr="009C0481" w:rsidRDefault="00E17C88" w:rsidP="009C0481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Желт</w:t>
            </w:r>
            <w:r w:rsidR="0081021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Кира Юрьевна, директор ГУ</w:t>
            </w:r>
            <w:r w:rsidR="009C0481"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«Глубокский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пансионат «Вишневый</w:t>
            </w:r>
            <w:r w:rsidR="009C0481"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</w:p>
          <w:p w:rsidR="009C0481" w:rsidRPr="009C0481" w:rsidRDefault="00810218" w:rsidP="009C0481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Телефон: +375336452846</w:t>
            </w:r>
            <w:r w:rsidR="009C0481"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C0481"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="009C0481"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481" w:rsidRPr="009C0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="00E17C8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9C0481" w:rsidRPr="009C0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glubokskiy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vitkomtrud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</w:t>
            </w:r>
            <w:r w:rsidR="004C6607" w:rsidRPr="004C6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9C0481" w:rsidRPr="009C0481" w:rsidTr="00810218">
        <w:trPr>
          <w:trHeight w:val="578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EE7B68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6. Менеджер проекта:</w:t>
            </w:r>
            <w:r w:rsidR="00DA3F1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7B6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Краско</w:t>
            </w:r>
            <w:proofErr w:type="spellEnd"/>
            <w:r w:rsidR="00EE7B6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Ирина Викторовна, специалист по социальной работе, телефон +375(29)5151546 </w:t>
            </w:r>
          </w:p>
        </w:tc>
      </w:tr>
      <w:tr w:rsidR="009C0481" w:rsidRPr="009C0481" w:rsidTr="00CF79DE">
        <w:trPr>
          <w:trHeight w:val="60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9C0481" w:rsidP="009C0481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7. Опыт сотрудничества: </w:t>
            </w:r>
            <w:r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Международное Благотворительное Общественное Объединение «СОФИЯ»</w:t>
            </w:r>
            <w:r w:rsid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. </w:t>
            </w:r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ООО «</w:t>
            </w:r>
            <w:proofErr w:type="spellStart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Riko</w:t>
            </w:r>
            <w:proofErr w:type="spellEnd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industrijski</w:t>
            </w:r>
            <w:proofErr w:type="spellEnd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gradbeni</w:t>
            </w:r>
            <w:proofErr w:type="spellEnd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inzeniring</w:t>
            </w:r>
            <w:proofErr w:type="spellEnd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in</w:t>
            </w:r>
            <w:proofErr w:type="spellEnd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leasing</w:t>
            </w:r>
            <w:proofErr w:type="spellEnd"/>
            <w:r w:rsidR="00150B3F" w:rsidRPr="00150B3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d.0.0.» (Республика Словения) в Республике Беларусь</w:t>
            </w:r>
          </w:p>
        </w:tc>
      </w:tr>
      <w:tr w:rsidR="009C0481" w:rsidRPr="009C0481" w:rsidTr="00CF79DE">
        <w:trPr>
          <w:trHeight w:val="40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0528B2" w:rsidP="007803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. Сроки проекта: </w:t>
            </w:r>
            <w:r w:rsidR="00FC47B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2025</w:t>
            </w:r>
            <w:r w:rsidR="00B5059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– 202</w:t>
            </w:r>
            <w:r w:rsidR="00FC47B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="00B34729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C0481" w:rsidRPr="009C0481" w:rsidTr="00810218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E320F" w:rsidRDefault="000528B2" w:rsidP="001E320F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9</w:t>
            </w:r>
            <w:r w:rsidR="009C0481" w:rsidRPr="001E32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. Цель проекта:</w:t>
            </w:r>
            <w:r w:rsidR="009C0481" w:rsidRPr="001E320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696F62" w:rsidRPr="00810218" w:rsidRDefault="006F0B1C" w:rsidP="006F0B1C">
            <w:pPr>
              <w:pStyle w:val="a5"/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6F0B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повышение уровня социализации, адаптации и реабилитации </w:t>
            </w:r>
            <w:proofErr w:type="gramStart"/>
            <w:r w:rsidR="004D1AE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проживающих</w:t>
            </w:r>
            <w:proofErr w:type="gramEnd"/>
            <w:r w:rsidR="004D1AED" w:rsidRPr="004D1AE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</w:tr>
      <w:tr w:rsidR="009C0481" w:rsidRPr="009C0481" w:rsidTr="00810218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Pr="009C0481" w:rsidRDefault="000528B2" w:rsidP="009C048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10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. Задачи, планируемые к </w:t>
            </w:r>
            <w:r w:rsidR="009C0481" w:rsidRPr="00E17C8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6"/>
                <w:lang w:eastAsia="ru-RU"/>
              </w:rPr>
              <w:t>выполнению в рамках реализации проекта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: </w:t>
            </w:r>
          </w:p>
          <w:p w:rsidR="006F0B1C" w:rsidRPr="006F0B1C" w:rsidRDefault="006F0B1C" w:rsidP="006F0B1C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  <w:r w:rsidRPr="006F0B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снижение чувства одиночества,</w:t>
            </w:r>
          </w:p>
          <w:p w:rsidR="006F0B1C" w:rsidRPr="006F0B1C" w:rsidRDefault="006F0B1C" w:rsidP="006F0B1C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  <w:r w:rsidRPr="006F0B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организация досуга,</w:t>
            </w:r>
          </w:p>
          <w:p w:rsidR="00696F62" w:rsidRPr="009C0481" w:rsidRDefault="006F0B1C" w:rsidP="006F0B1C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  <w:r w:rsidRPr="006F0B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сохранение коммуникативных навыков.</w:t>
            </w:r>
          </w:p>
        </w:tc>
      </w:tr>
      <w:tr w:rsidR="009C0481" w:rsidRPr="009C0481" w:rsidTr="006F0B1C">
        <w:trPr>
          <w:trHeight w:val="175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Default="000528B2" w:rsidP="007803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11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9C0481" w:rsidRPr="009C04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Целевая группа: </w:t>
            </w:r>
            <w:r w:rsidR="003676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337</w:t>
            </w:r>
            <w:r w:rsidR="009C0481" w:rsidRPr="009C048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граждан в возрасте от 18 лет и до глубокой старос</w:t>
            </w:r>
            <w:r w:rsidR="005449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ти, проживающие в Глубокском социальном пансионате</w:t>
            </w:r>
            <w:r w:rsidR="00BF4D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proofErr w:type="gramEnd"/>
          </w:p>
          <w:p w:rsidR="009046DA" w:rsidRDefault="00BF4DC1" w:rsidP="009046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EF6715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Краткое описание мероприятий в рамках проекта:  </w:t>
            </w:r>
          </w:p>
          <w:p w:rsidR="006F0B1C" w:rsidRPr="006F0B1C" w:rsidRDefault="006F0B1C" w:rsidP="006F0B1C">
            <w:pPr>
              <w:pStyle w:val="a5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  <w:r w:rsidRPr="006F0B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покупка и установка необходимого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;</w:t>
            </w:r>
          </w:p>
          <w:p w:rsidR="00544992" w:rsidRPr="0076435E" w:rsidRDefault="006F0B1C" w:rsidP="006F0B1C">
            <w:pPr>
              <w:pStyle w:val="a5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- </w:t>
            </w:r>
            <w:r w:rsidRPr="006F0B1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открытие кинотеатра.</w:t>
            </w:r>
          </w:p>
        </w:tc>
      </w:tr>
      <w:tr w:rsidR="009C0481" w:rsidRPr="009C0481" w:rsidTr="00810218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B6B76" w:rsidRDefault="000528B2" w:rsidP="00AA5C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Обоснование проекта:</w:t>
            </w:r>
            <w:r w:rsidR="00B347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C0481" w:rsidRPr="009C0481" w:rsidRDefault="009B6B76" w:rsidP="00961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6170C"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Хорошие фильмы </w:t>
            </w:r>
            <w:proofErr w:type="gramStart"/>
            <w:r w:rsidR="0096170C"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96170C"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проживающих</w:t>
            </w:r>
            <w:r w:rsidR="0096170C"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призваны вернуть душевное равновесие, улучшить настроение</w:t>
            </w:r>
            <w:r w:rsid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96170C"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 по себе хорошая психологическая поддержка.</w:t>
            </w:r>
            <w:r w:rsidR="00810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9C0481" w:rsidRPr="009C0481" w:rsidTr="00810218">
        <w:trPr>
          <w:trHeight w:val="57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B6B76" w:rsidRDefault="000528B2" w:rsidP="00FC5B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Деятельность после окончания проекта:</w:t>
            </w:r>
          </w:p>
          <w:p w:rsidR="009C0481" w:rsidRDefault="0096170C" w:rsidP="00117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овлече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общественную жизнь;</w:t>
            </w:r>
          </w:p>
          <w:p w:rsidR="0096170C" w:rsidRDefault="0096170C" w:rsidP="00117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</w:t>
            </w:r>
            <w:r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даптация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нвалидов к культурному развитию;</w:t>
            </w:r>
          </w:p>
          <w:p w:rsidR="0096170C" w:rsidRPr="009C0481" w:rsidRDefault="0096170C" w:rsidP="00961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еабилитация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проживающих</w:t>
            </w:r>
            <w:proofErr w:type="gramEnd"/>
            <w:r w:rsidRPr="00961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C0481" w:rsidRPr="00055242" w:rsidTr="00CF79DE">
        <w:trPr>
          <w:trHeight w:val="373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0481" w:rsidRPr="00055242" w:rsidRDefault="00E17C88" w:rsidP="009C0481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="000528B2"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  <w:r w:rsidR="009C0481"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Бюджет</w:t>
            </w:r>
            <w:r w:rsidR="009C0481"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9C0481" w:rsidRPr="009C04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проекта</w:t>
            </w:r>
            <w:r w:rsidR="009C0481"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  <w:r w:rsidR="0052025A"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17D12"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0</w:t>
            </w:r>
            <w:r w:rsidR="008A2BB0" w:rsidRPr="000552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  <w:r w:rsidR="00CF79DE" w:rsidRPr="00055242">
              <w:rPr>
                <w:rStyle w:val="yzkb6"/>
                <w:rFonts w:ascii="Times New Roman" w:hAnsi="Times New Roman" w:cs="Times New Roman"/>
                <w:bCs/>
                <w:color w:val="01011B"/>
                <w:sz w:val="28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CF79DE">
              <w:rPr>
                <w:rStyle w:val="yzkb6"/>
                <w:rFonts w:ascii="Times New Roman" w:hAnsi="Times New Roman" w:cs="Times New Roman"/>
                <w:bCs/>
                <w:color w:val="01011B"/>
                <w:sz w:val="28"/>
                <w:bdr w:val="none" w:sz="0" w:space="0" w:color="auto" w:frame="1"/>
                <w:shd w:val="clear" w:color="auto" w:fill="FFFFFF"/>
                <w:lang w:val="en-US"/>
              </w:rPr>
              <w:t>USD</w:t>
            </w:r>
          </w:p>
        </w:tc>
      </w:tr>
    </w:tbl>
    <w:p w:rsidR="009C0481" w:rsidRPr="00055242" w:rsidRDefault="009C0481" w:rsidP="00B70CA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C0481" w:rsidRPr="009C0481" w:rsidRDefault="009C0481" w:rsidP="009C048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Pr="008A2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version</w:t>
      </w:r>
      <w:r w:rsidRPr="008A2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</w:t>
      </w:r>
      <w:r w:rsidRPr="008A2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Pr="008A2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project</w:t>
      </w:r>
      <w:r w:rsidRPr="008A2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C04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 English</w:t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810218" w:rsidRPr="00055242" w:rsidTr="00CF79DE">
        <w:trPr>
          <w:trHeight w:val="395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10218" w:rsidRPr="00810218" w:rsidRDefault="0081021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1.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name: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8718AF" w:rsidRPr="008718AF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"Auto Dream!"</w:t>
            </w:r>
          </w:p>
        </w:tc>
      </w:tr>
      <w:tr w:rsidR="009C0481" w:rsidRPr="00015477" w:rsidTr="00CF79DE">
        <w:trPr>
          <w:trHeight w:val="714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810218" w:rsidRDefault="00810218" w:rsidP="009C04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lastRenderedPageBreak/>
              <w:t>2.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The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applicant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organization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offering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State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institution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house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Vishnevyi</w:t>
            </w:r>
            <w:proofErr w:type="spellEnd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</w:t>
            </w:r>
          </w:p>
        </w:tc>
      </w:tr>
      <w:tr w:rsidR="009C0481" w:rsidRPr="00015477" w:rsidTr="00810218">
        <w:trPr>
          <w:trHeight w:val="52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4C6607" w:rsidRDefault="009C0481" w:rsidP="009C04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Contact information:</w:t>
            </w:r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Republic of Belarus, Vitebsk region, </w:t>
            </w:r>
            <w:proofErr w:type="spellStart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Glubokoe</w:t>
            </w:r>
            <w:proofErr w:type="spellEnd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district, village of </w:t>
            </w:r>
            <w:proofErr w:type="spellStart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Petrunovo</w:t>
            </w:r>
            <w:proofErr w:type="spellEnd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Tsentralnaya</w:t>
            </w:r>
            <w:proofErr w:type="spellEnd"/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street, house no. 1, in</w:t>
            </w:r>
            <w:r w:rsidR="00CF7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dex 211809, phone: 80215630074 </w:t>
            </w:r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e-mail: </w:t>
            </w:r>
            <w:r w:rsidR="004C6607" w:rsidRPr="004C6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glubokskiy.di@vitkomtrud.gov.by                                          </w:t>
            </w:r>
          </w:p>
        </w:tc>
      </w:tr>
      <w:tr w:rsidR="009C0481" w:rsidRPr="00015477" w:rsidTr="00CF79DE">
        <w:trPr>
          <w:trHeight w:val="281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3187" w:rsidRDefault="00810218" w:rsidP="009C048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4.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Information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about</w:t>
            </w:r>
            <w:r w:rsidRPr="0081021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organization: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school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established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1959,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1981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new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five-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storey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building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built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put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into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operation,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designed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33</w:t>
            </w:r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7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places.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October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2009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d/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i was 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redesignated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from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general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type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neuropsychiatric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one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2024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, it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was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renamed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Vishnevy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House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="007F3187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br/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purpose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our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institution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to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improve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quality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life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people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mental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health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disorders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by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providing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with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versatile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>, high–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quality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socio-psychological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services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providing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them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with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opportunities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full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development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their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potential.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7F3187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main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objectives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proofErr w:type="spell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house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: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7F3187" w:rsidRDefault="00810218" w:rsidP="009C048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gramStart"/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creation</w:t>
            </w:r>
            <w:proofErr w:type="gramEnd"/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living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conditions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for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citizens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disabilities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close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home,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favorable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microclimate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 w:rsidR="007F3187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7F3187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aking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transition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from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withdrawal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activation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 w:rsidR="007F3187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space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 w:rsidR="007F3187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therapeutic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environment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territory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school; </w:t>
            </w:r>
            <w:r w:rsidR="007F3187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an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educational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space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people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intellectual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disabilities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; </w:t>
            </w:r>
            <w:r w:rsidR="007F3187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•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an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inclusive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space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model.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9C0481" w:rsidRPr="007F3187" w:rsidRDefault="00810218" w:rsidP="009C048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Currently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33</w:t>
            </w:r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7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people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with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disabilities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live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school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house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has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following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departments: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constant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round-the-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clock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monitoring;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citizens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bed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rest;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free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accommodation;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accompanied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accommodation.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therapeutic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environment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has been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created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each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department.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part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complex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measures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restore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personal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social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status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residents,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development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of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interest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abilities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for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work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creative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activity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there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are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12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clubs,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labor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workshops,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well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as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internships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at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workplaces: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laundry,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canteen,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subsidiary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10218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farm.</w:t>
            </w:r>
            <w:r w:rsidRPr="0081021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There are also rooms for physiotherapy procedures, therapeutic physical education, a dementia prevention corner, a relaxation area "Sea Extravaganza", a relaxation room "</w:t>
            </w:r>
            <w:proofErr w:type="spellStart"/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Lesnaya</w:t>
            </w:r>
            <w:proofErr w:type="spellEnd"/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", 5 occupational therapy rooms, an art studio "</w:t>
            </w:r>
            <w:proofErr w:type="spellStart"/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Imaginarium</w:t>
            </w:r>
            <w:proofErr w:type="spellEnd"/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", a training and development center, and a library.</w:t>
            </w:r>
          </w:p>
        </w:tc>
      </w:tr>
      <w:tr w:rsidR="009C0481" w:rsidRPr="00015477" w:rsidTr="00810218">
        <w:trPr>
          <w:trHeight w:val="526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2D0793" w:rsidRDefault="00810218" w:rsidP="009C048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5. The Organizer: </w:t>
            </w:r>
            <w:proofErr w:type="spellStart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Zheltkevich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Kira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Yurievna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, Directo</w:t>
            </w:r>
            <w:r w:rsidR="007F3187">
              <w:rPr>
                <w:rFonts w:ascii="Times New Roman" w:hAnsi="Times New Roman" w:cs="Times New Roman"/>
                <w:sz w:val="28"/>
                <w:lang w:val="en-US"/>
              </w:rPr>
              <w:t>r of t</w:t>
            </w:r>
            <w:r w:rsidR="00767C3B">
              <w:rPr>
                <w:rFonts w:ascii="Times New Roman" w:hAnsi="Times New Roman" w:cs="Times New Roman"/>
                <w:sz w:val="28"/>
                <w:lang w:val="en-US"/>
              </w:rPr>
              <w:t>he State Institution "</w:t>
            </w:r>
            <w:proofErr w:type="spellStart"/>
            <w:r w:rsidR="00767C3B">
              <w:rPr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social boarding house "</w:t>
            </w:r>
            <w:proofErr w:type="spellStart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Vishnevyi</w:t>
            </w:r>
            <w:proofErr w:type="spellEnd"/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>", Phone: +375336452846, e-mail: glubokskiy.di@vitkomtrud.gov.by</w:t>
            </w:r>
          </w:p>
        </w:tc>
      </w:tr>
      <w:tr w:rsidR="009C0481" w:rsidRPr="00015477" w:rsidTr="00CF79DE">
        <w:trPr>
          <w:trHeight w:val="66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D17200" w:rsidRDefault="009C0481" w:rsidP="009C04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 Project Manager:</w:t>
            </w:r>
            <w:r w:rsidR="00DA3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Krasko</w:t>
            </w:r>
            <w:proofErr w:type="spellEnd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Irina </w:t>
            </w:r>
            <w:proofErr w:type="spellStart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Viktorovna</w:t>
            </w:r>
            <w:proofErr w:type="spellEnd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Social work specialist, phone +375(29)5151546</w:t>
            </w:r>
          </w:p>
        </w:tc>
      </w:tr>
      <w:tr w:rsidR="009C0481" w:rsidRPr="00015477" w:rsidTr="00CF79DE">
        <w:trPr>
          <w:trHeight w:val="19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D81336" w:rsidRDefault="009C0481" w:rsidP="009C04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 Experience of cooperation:</w:t>
            </w:r>
            <w:r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International Charitable Public Association "SOFIA»</w:t>
            </w:r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Riko</w:t>
            </w:r>
            <w:proofErr w:type="spellEnd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industrijski</w:t>
            </w:r>
            <w:proofErr w:type="spellEnd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gradbeni</w:t>
            </w:r>
            <w:proofErr w:type="spellEnd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inzeniring</w:t>
            </w:r>
            <w:proofErr w:type="spellEnd"/>
            <w:r w:rsidR="003676BC" w:rsidRPr="00367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leasing d.0.0. LLC (Republic of Slovenia) in the Republic of Belarus</w:t>
            </w:r>
            <w:r w:rsidR="003676BC" w:rsidRPr="00D813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C0481" w:rsidRPr="00B34729" w:rsidTr="00CF79DE">
        <w:trPr>
          <w:trHeight w:val="25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2D0793" w:rsidRDefault="000528B2" w:rsidP="0099623C">
            <w:pPr>
              <w:tabs>
                <w:tab w:val="left" w:pos="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9C0481" w:rsidRPr="009C0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 Project Duration:</w:t>
            </w:r>
            <w:r w:rsidR="009C0481" w:rsidRPr="009C04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D0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3676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0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- 202</w:t>
            </w:r>
            <w:r w:rsidR="003676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0481" w:rsidRPr="00015477" w:rsidTr="00CF79DE">
        <w:trPr>
          <w:trHeight w:val="43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1AED" w:rsidRPr="006F0B1C" w:rsidRDefault="000528B2" w:rsidP="004D1AE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9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purpose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project: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4D1AED" w:rsidRPr="004D1AED" w:rsidRDefault="004D1AED" w:rsidP="004D1AE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D1AED">
              <w:rPr>
                <w:rFonts w:ascii="Times New Roman" w:hAnsi="Times New Roman" w:cs="Times New Roman"/>
                <w:sz w:val="28"/>
                <w:lang w:val="en-US"/>
              </w:rPr>
              <w:t>1. Provide transportation for residents, wheelchair users, and people with disabilities with musculoskeletal disorders.</w:t>
            </w:r>
          </w:p>
          <w:p w:rsidR="004D1AED" w:rsidRPr="004D1AED" w:rsidRDefault="004D1AED" w:rsidP="004D1AE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D1AED">
              <w:rPr>
                <w:rFonts w:ascii="Times New Roman" w:hAnsi="Times New Roman" w:cs="Times New Roman"/>
                <w:sz w:val="28"/>
                <w:lang w:val="en-US"/>
              </w:rPr>
              <w:t>2. Ensuring accessibility of socially significant facilities and social</w:t>
            </w:r>
          </w:p>
          <w:p w:rsidR="009C0481" w:rsidRPr="002D0793" w:rsidRDefault="004D1AED" w:rsidP="004D1A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D1AED">
              <w:rPr>
                <w:rFonts w:ascii="Times New Roman" w:hAnsi="Times New Roman" w:cs="Times New Roman"/>
                <w:sz w:val="28"/>
                <w:lang w:val="en-US"/>
              </w:rPr>
              <w:t>integration</w:t>
            </w:r>
            <w:proofErr w:type="gramEnd"/>
            <w:r w:rsidRPr="004D1AED">
              <w:rPr>
                <w:rFonts w:ascii="Times New Roman" w:hAnsi="Times New Roman" w:cs="Times New Roman"/>
                <w:sz w:val="28"/>
                <w:lang w:val="en-US"/>
              </w:rPr>
              <w:t xml:space="preserve"> into the community of residents.</w:t>
            </w:r>
          </w:p>
        </w:tc>
      </w:tr>
      <w:tr w:rsidR="009C0481" w:rsidRPr="006F0B1C" w:rsidTr="00810218">
        <w:trPr>
          <w:trHeight w:val="639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793" w:rsidRPr="002D0793" w:rsidRDefault="000528B2" w:rsidP="002D0793">
            <w:pPr>
              <w:spacing w:after="0" w:line="240" w:lineRule="auto"/>
              <w:contextualSpacing/>
              <w:textAlignment w:val="baseline"/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10.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Tasks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planned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for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implementation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within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framework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96170C" w:rsidRPr="0096170C" w:rsidRDefault="0096170C" w:rsidP="0096170C">
            <w:pPr>
              <w:spacing w:after="0" w:line="240" w:lineRule="auto"/>
              <w:ind w:left="360"/>
              <w:contextualSpacing/>
              <w:textAlignment w:val="baseline"/>
              <w:rPr>
                <w:rStyle w:val="ezkurwreuab5ozgtqnkl"/>
                <w:rFonts w:ascii="Times New Roman" w:hAnsi="Times New Roman" w:cs="Times New Roman"/>
                <w:sz w:val="28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</w:rPr>
              <w:t>- снижение чувства одиночества,</w:t>
            </w:r>
          </w:p>
          <w:p w:rsidR="0096170C" w:rsidRPr="0096170C" w:rsidRDefault="0096170C" w:rsidP="0096170C">
            <w:pPr>
              <w:spacing w:after="0" w:line="240" w:lineRule="auto"/>
              <w:ind w:left="360"/>
              <w:contextualSpacing/>
              <w:textAlignment w:val="baseline"/>
              <w:rPr>
                <w:rStyle w:val="ezkurwreuab5ozgtqnkl"/>
                <w:rFonts w:ascii="Times New Roman" w:hAnsi="Times New Roman" w:cs="Times New Roman"/>
                <w:sz w:val="28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</w:rPr>
              <w:t>- организация досуга,</w:t>
            </w:r>
          </w:p>
          <w:p w:rsidR="009C0481" w:rsidRPr="002D0793" w:rsidRDefault="0096170C" w:rsidP="0096170C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proofErr w:type="spellStart"/>
            <w:proofErr w:type="gramStart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сохранение</w:t>
            </w:r>
            <w:proofErr w:type="spellEnd"/>
            <w:proofErr w:type="gramEnd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коммуникативных</w:t>
            </w:r>
            <w:proofErr w:type="spellEnd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навыков</w:t>
            </w:r>
            <w:proofErr w:type="spellEnd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9C0481" w:rsidRPr="006F0B1C" w:rsidTr="0096170C">
        <w:trPr>
          <w:trHeight w:val="1687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793" w:rsidRPr="008A2BB0" w:rsidRDefault="000528B2" w:rsidP="00FC5BF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11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Target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group: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33</w:t>
            </w:r>
            <w:r w:rsidR="003676BC" w:rsidRPr="003676B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7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citizens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aged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18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years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and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up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to old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age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living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in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a </w:t>
            </w:r>
            <w:proofErr w:type="spellStart"/>
            <w:r w:rsidR="00767C3B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Glubokoe</w:t>
            </w:r>
            <w:proofErr w:type="spellEnd"/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social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boarding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house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.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2D0793" w:rsidRPr="008A2BB0" w:rsidRDefault="002D0793" w:rsidP="00FC5BF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</w:pP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A </w:t>
            </w: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brief</w:t>
            </w: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description</w:t>
            </w: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activities</w:t>
            </w: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within</w:t>
            </w: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the </w:t>
            </w: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framework</w:t>
            </w: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of the </w:t>
            </w:r>
            <w:r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  <w:r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96170C" w:rsidRPr="0096170C" w:rsidRDefault="0096170C" w:rsidP="0096170C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- purchase and installation of necessary equipment;</w:t>
            </w:r>
          </w:p>
          <w:p w:rsidR="009C0481" w:rsidRPr="002D0793" w:rsidRDefault="0096170C" w:rsidP="0096170C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proofErr w:type="gramStart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opening</w:t>
            </w:r>
            <w:proofErr w:type="gramEnd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 of the cinema.</w:t>
            </w:r>
          </w:p>
        </w:tc>
      </w:tr>
      <w:tr w:rsidR="009C0481" w:rsidRPr="00015477" w:rsidTr="00810218">
        <w:trPr>
          <w:trHeight w:val="71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2D0793" w:rsidRDefault="000528B2" w:rsidP="00E64718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12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rationale: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96170C"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Good films for residents are designed to restore mental balance, improve mood, and in itself provide good psychological support.</w:t>
            </w:r>
          </w:p>
        </w:tc>
      </w:tr>
      <w:tr w:rsidR="009C0481" w:rsidRPr="006F0B1C" w:rsidTr="00810218">
        <w:trPr>
          <w:trHeight w:val="711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170C" w:rsidRPr="00055242" w:rsidRDefault="000528B2" w:rsidP="0096170C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13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Post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>-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project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2D0793" w:rsidRPr="002D0793">
              <w:rPr>
                <w:rStyle w:val="ezkurwreuab5ozgtqnkl"/>
                <w:rFonts w:ascii="Times New Roman" w:hAnsi="Times New Roman" w:cs="Times New Roman"/>
                <w:b/>
                <w:sz w:val="28"/>
                <w:lang w:val="en-US"/>
              </w:rPr>
              <w:t>activities</w:t>
            </w:r>
            <w:r w:rsidR="002D0793" w:rsidRPr="002D0793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  <w:r w:rsidR="002D0793" w:rsidRPr="002D079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96170C" w:rsidRPr="00055242" w:rsidRDefault="0096170C" w:rsidP="0096170C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- involvement of residents in public life;</w:t>
            </w:r>
          </w:p>
          <w:p w:rsidR="0096170C" w:rsidRPr="0096170C" w:rsidRDefault="0096170C" w:rsidP="0096170C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- adaptation of people with disabilities to cultural development;</w:t>
            </w:r>
          </w:p>
          <w:p w:rsidR="00C22FF4" w:rsidRPr="002D0793" w:rsidRDefault="0096170C" w:rsidP="0096170C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proofErr w:type="gramStart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>rehabilitation</w:t>
            </w:r>
            <w:proofErr w:type="gramEnd"/>
            <w:r w:rsidRPr="0096170C">
              <w:rPr>
                <w:rStyle w:val="ezkurwreuab5ozgtqnkl"/>
                <w:rFonts w:ascii="Times New Roman" w:hAnsi="Times New Roman" w:cs="Times New Roman"/>
                <w:sz w:val="28"/>
                <w:lang w:val="en-US"/>
              </w:rPr>
              <w:t xml:space="preserve"> of residents.</w:t>
            </w:r>
          </w:p>
        </w:tc>
      </w:tr>
      <w:tr w:rsidR="009C0481" w:rsidRPr="006E04EC" w:rsidTr="00CF79DE">
        <w:trPr>
          <w:trHeight w:val="435"/>
        </w:trPr>
        <w:tc>
          <w:tcPr>
            <w:tcW w:w="105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C0481" w:rsidRPr="009C0481" w:rsidRDefault="000528B2" w:rsidP="00E64718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>14</w:t>
            </w:r>
            <w:r w:rsidR="00CE454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 w:eastAsia="ru-RU"/>
              </w:rPr>
              <w:t xml:space="preserve">. Project budget: </w:t>
            </w:r>
            <w:r w:rsidR="00CF79DE">
              <w:rPr>
                <w:rStyle w:val="yzkb6"/>
                <w:rFonts w:ascii="Times New Roman" w:hAnsi="Times New Roman" w:cs="Times New Roman"/>
                <w:bCs/>
                <w:color w:val="01011B"/>
                <w:sz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55242">
              <w:rPr>
                <w:rStyle w:val="yzkb6"/>
                <w:rFonts w:ascii="Times New Roman" w:hAnsi="Times New Roman" w:cs="Times New Roman"/>
                <w:b/>
                <w:bCs/>
                <w:color w:val="01011B"/>
                <w:sz w:val="28"/>
                <w:bdr w:val="none" w:sz="0" w:space="0" w:color="auto" w:frame="1"/>
                <w:shd w:val="clear" w:color="auto" w:fill="FFFFFF"/>
              </w:rPr>
              <w:t>3</w:t>
            </w:r>
            <w:r w:rsidR="00117D12">
              <w:rPr>
                <w:rStyle w:val="yzkb6"/>
                <w:rFonts w:ascii="Times New Roman" w:hAnsi="Times New Roman" w:cs="Times New Roman"/>
                <w:b/>
                <w:bCs/>
                <w:color w:val="01011B"/>
                <w:sz w:val="28"/>
                <w:bdr w:val="none" w:sz="0" w:space="0" w:color="auto" w:frame="1"/>
                <w:shd w:val="clear" w:color="auto" w:fill="FFFFFF"/>
              </w:rPr>
              <w:t xml:space="preserve"> 0</w:t>
            </w:r>
            <w:r w:rsidR="008A2BB0" w:rsidRPr="008A2BB0">
              <w:rPr>
                <w:rStyle w:val="yzkb6"/>
                <w:rFonts w:ascii="Times New Roman" w:hAnsi="Times New Roman" w:cs="Times New Roman"/>
                <w:b/>
                <w:bCs/>
                <w:color w:val="01011B"/>
                <w:sz w:val="28"/>
                <w:bdr w:val="none" w:sz="0" w:space="0" w:color="auto" w:frame="1"/>
                <w:shd w:val="clear" w:color="auto" w:fill="FFFFFF"/>
              </w:rPr>
              <w:t xml:space="preserve">00 </w:t>
            </w:r>
            <w:r w:rsidR="00CF79DE" w:rsidRPr="008A2BB0">
              <w:rPr>
                <w:rStyle w:val="yzkb6"/>
                <w:rFonts w:ascii="Times New Roman" w:hAnsi="Times New Roman" w:cs="Times New Roman"/>
                <w:b/>
                <w:bCs/>
                <w:color w:val="01011B"/>
                <w:sz w:val="28"/>
                <w:bdr w:val="none" w:sz="0" w:space="0" w:color="auto" w:frame="1"/>
                <w:shd w:val="clear" w:color="auto" w:fill="FFFFFF"/>
                <w:lang w:val="en-US"/>
              </w:rPr>
              <w:t>USD</w:t>
            </w:r>
          </w:p>
        </w:tc>
      </w:tr>
    </w:tbl>
    <w:p w:rsidR="009C0481" w:rsidRPr="009C0481" w:rsidRDefault="009C0481" w:rsidP="009C0481">
      <w:pPr>
        <w:rPr>
          <w:lang w:val="en-US"/>
        </w:rPr>
      </w:pPr>
    </w:p>
    <w:p w:rsidR="001C3880" w:rsidRPr="006E04EC" w:rsidRDefault="001C3880" w:rsidP="00514146">
      <w:pPr>
        <w:rPr>
          <w:rFonts w:ascii="Calibri" w:eastAsia="Times New Roman" w:hAnsi="Calibri" w:cs="Times New Roman"/>
          <w:lang w:val="en-US" w:eastAsia="ru-RU"/>
        </w:rPr>
      </w:pPr>
    </w:p>
    <w:p w:rsidR="001C3880" w:rsidRPr="006E04EC" w:rsidRDefault="001C3880" w:rsidP="00514146">
      <w:pPr>
        <w:rPr>
          <w:lang w:val="en-US"/>
        </w:rPr>
      </w:pPr>
    </w:p>
    <w:p w:rsidR="00810218" w:rsidRDefault="00810218">
      <w:pPr>
        <w:rPr>
          <w:lang w:val="en-US"/>
        </w:rPr>
      </w:pPr>
    </w:p>
    <w:p w:rsidR="003A2D49" w:rsidRDefault="003A2D49">
      <w:pPr>
        <w:rPr>
          <w:lang w:val="en-US"/>
        </w:rPr>
      </w:pPr>
    </w:p>
    <w:p w:rsidR="003A2D49" w:rsidRDefault="003A2D49">
      <w:pPr>
        <w:rPr>
          <w:lang w:val="en-US"/>
        </w:rPr>
      </w:pPr>
    </w:p>
    <w:p w:rsidR="003A2D49" w:rsidRDefault="003A2D49">
      <w:pPr>
        <w:rPr>
          <w:lang w:val="en-US"/>
        </w:rPr>
      </w:pPr>
    </w:p>
    <w:p w:rsidR="003A2D49" w:rsidRDefault="003A2D49">
      <w:pPr>
        <w:rPr>
          <w:lang w:val="en-US"/>
        </w:rPr>
      </w:pPr>
    </w:p>
    <w:p w:rsidR="003A2D49" w:rsidRPr="009046DA" w:rsidRDefault="003A2D49"/>
    <w:p w:rsidR="003A2D49" w:rsidRPr="009046DA" w:rsidRDefault="003A2D49"/>
    <w:sectPr w:rsidR="003A2D49" w:rsidRPr="009046DA" w:rsidSect="00810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D24"/>
    <w:multiLevelType w:val="hybridMultilevel"/>
    <w:tmpl w:val="3B5A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E5FEC"/>
    <w:multiLevelType w:val="hybridMultilevel"/>
    <w:tmpl w:val="70A24F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E76583"/>
    <w:multiLevelType w:val="multilevel"/>
    <w:tmpl w:val="46F0CB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50B06CD"/>
    <w:multiLevelType w:val="hybridMultilevel"/>
    <w:tmpl w:val="E1BEEBF4"/>
    <w:lvl w:ilvl="0" w:tplc="95C414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17EAA"/>
    <w:multiLevelType w:val="hybridMultilevel"/>
    <w:tmpl w:val="4916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B0CB1"/>
    <w:multiLevelType w:val="hybridMultilevel"/>
    <w:tmpl w:val="1790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F6364"/>
    <w:multiLevelType w:val="hybridMultilevel"/>
    <w:tmpl w:val="65226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A4A16"/>
    <w:multiLevelType w:val="hybridMultilevel"/>
    <w:tmpl w:val="D8A8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F28DC"/>
    <w:multiLevelType w:val="hybridMultilevel"/>
    <w:tmpl w:val="799A9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30351"/>
    <w:multiLevelType w:val="multilevel"/>
    <w:tmpl w:val="D11489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3445B3"/>
    <w:multiLevelType w:val="multilevel"/>
    <w:tmpl w:val="D11489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938249B"/>
    <w:multiLevelType w:val="multilevel"/>
    <w:tmpl w:val="7C3A4A7C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160"/>
      </w:pPr>
      <w:rPr>
        <w:rFonts w:hint="default"/>
      </w:rPr>
    </w:lvl>
  </w:abstractNum>
  <w:abstractNum w:abstractNumId="12">
    <w:nsid w:val="4C36029E"/>
    <w:multiLevelType w:val="multilevel"/>
    <w:tmpl w:val="D114897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5810E84"/>
    <w:multiLevelType w:val="hybridMultilevel"/>
    <w:tmpl w:val="FF8A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F5377"/>
    <w:multiLevelType w:val="hybridMultilevel"/>
    <w:tmpl w:val="C6F6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76266"/>
    <w:multiLevelType w:val="hybridMultilevel"/>
    <w:tmpl w:val="5FA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74F16"/>
    <w:multiLevelType w:val="hybridMultilevel"/>
    <w:tmpl w:val="89260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91601"/>
    <w:multiLevelType w:val="hybridMultilevel"/>
    <w:tmpl w:val="BCBE4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61278"/>
    <w:multiLevelType w:val="hybridMultilevel"/>
    <w:tmpl w:val="8564D3C8"/>
    <w:lvl w:ilvl="0" w:tplc="3036F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23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C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80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68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C2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A7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6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A89451E"/>
    <w:multiLevelType w:val="hybridMultilevel"/>
    <w:tmpl w:val="8DDA7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F44E4"/>
    <w:multiLevelType w:val="hybridMultilevel"/>
    <w:tmpl w:val="50845E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6227C"/>
    <w:multiLevelType w:val="hybridMultilevel"/>
    <w:tmpl w:val="3C98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18"/>
  </w:num>
  <w:num w:numId="5">
    <w:abstractNumId w:val="3"/>
  </w:num>
  <w:num w:numId="6">
    <w:abstractNumId w:val="1"/>
  </w:num>
  <w:num w:numId="7">
    <w:abstractNumId w:val="6"/>
  </w:num>
  <w:num w:numId="8">
    <w:abstractNumId w:val="13"/>
  </w:num>
  <w:num w:numId="9">
    <w:abstractNumId w:val="8"/>
  </w:num>
  <w:num w:numId="10">
    <w:abstractNumId w:val="21"/>
  </w:num>
  <w:num w:numId="11">
    <w:abstractNumId w:val="9"/>
  </w:num>
  <w:num w:numId="12">
    <w:abstractNumId w:val="15"/>
  </w:num>
  <w:num w:numId="13">
    <w:abstractNumId w:val="11"/>
  </w:num>
  <w:num w:numId="14">
    <w:abstractNumId w:val="12"/>
  </w:num>
  <w:num w:numId="15">
    <w:abstractNumId w:val="10"/>
  </w:num>
  <w:num w:numId="16">
    <w:abstractNumId w:val="2"/>
  </w:num>
  <w:num w:numId="17">
    <w:abstractNumId w:val="0"/>
  </w:num>
  <w:num w:numId="18">
    <w:abstractNumId w:val="16"/>
  </w:num>
  <w:num w:numId="19">
    <w:abstractNumId w:val="5"/>
  </w:num>
  <w:num w:numId="20">
    <w:abstractNumId w:val="14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04"/>
    <w:rsid w:val="00015477"/>
    <w:rsid w:val="00024405"/>
    <w:rsid w:val="00037289"/>
    <w:rsid w:val="000528B2"/>
    <w:rsid w:val="00055242"/>
    <w:rsid w:val="000A3D02"/>
    <w:rsid w:val="000B0A34"/>
    <w:rsid w:val="000B4F58"/>
    <w:rsid w:val="000B58E3"/>
    <w:rsid w:val="000F50D3"/>
    <w:rsid w:val="00111205"/>
    <w:rsid w:val="00117D12"/>
    <w:rsid w:val="001407EE"/>
    <w:rsid w:val="00150B3F"/>
    <w:rsid w:val="0016303E"/>
    <w:rsid w:val="001632B7"/>
    <w:rsid w:val="001B45DB"/>
    <w:rsid w:val="001C3880"/>
    <w:rsid w:val="001E320F"/>
    <w:rsid w:val="001E596C"/>
    <w:rsid w:val="001F6883"/>
    <w:rsid w:val="002113D6"/>
    <w:rsid w:val="002400A0"/>
    <w:rsid w:val="002424CC"/>
    <w:rsid w:val="00267448"/>
    <w:rsid w:val="002A3D70"/>
    <w:rsid w:val="002D0793"/>
    <w:rsid w:val="002D19B1"/>
    <w:rsid w:val="00323871"/>
    <w:rsid w:val="003676BC"/>
    <w:rsid w:val="003A0AE8"/>
    <w:rsid w:val="003A2D49"/>
    <w:rsid w:val="003C4953"/>
    <w:rsid w:val="003E0594"/>
    <w:rsid w:val="003F329F"/>
    <w:rsid w:val="0040777F"/>
    <w:rsid w:val="00451C2C"/>
    <w:rsid w:val="00495F4D"/>
    <w:rsid w:val="004B1BB8"/>
    <w:rsid w:val="004C6607"/>
    <w:rsid w:val="004D1AED"/>
    <w:rsid w:val="00514146"/>
    <w:rsid w:val="0052025A"/>
    <w:rsid w:val="00532B45"/>
    <w:rsid w:val="00544992"/>
    <w:rsid w:val="00545CCD"/>
    <w:rsid w:val="005671FE"/>
    <w:rsid w:val="00597DE1"/>
    <w:rsid w:val="005A58E7"/>
    <w:rsid w:val="005A757F"/>
    <w:rsid w:val="006250D9"/>
    <w:rsid w:val="0064425E"/>
    <w:rsid w:val="00696F62"/>
    <w:rsid w:val="006C2EE8"/>
    <w:rsid w:val="006E04EC"/>
    <w:rsid w:val="006F0B1C"/>
    <w:rsid w:val="0076435E"/>
    <w:rsid w:val="00767C3B"/>
    <w:rsid w:val="00780338"/>
    <w:rsid w:val="007F0D04"/>
    <w:rsid w:val="007F3187"/>
    <w:rsid w:val="00810218"/>
    <w:rsid w:val="0083662B"/>
    <w:rsid w:val="00836782"/>
    <w:rsid w:val="008718AF"/>
    <w:rsid w:val="008A2BB0"/>
    <w:rsid w:val="008B3509"/>
    <w:rsid w:val="008C5BDD"/>
    <w:rsid w:val="008E1145"/>
    <w:rsid w:val="008E6EF3"/>
    <w:rsid w:val="009046DA"/>
    <w:rsid w:val="00920ACD"/>
    <w:rsid w:val="0096170C"/>
    <w:rsid w:val="00977025"/>
    <w:rsid w:val="00985C0A"/>
    <w:rsid w:val="0099623C"/>
    <w:rsid w:val="009B6B76"/>
    <w:rsid w:val="009C0481"/>
    <w:rsid w:val="00A011CC"/>
    <w:rsid w:val="00AA5C36"/>
    <w:rsid w:val="00AB5AF2"/>
    <w:rsid w:val="00B34729"/>
    <w:rsid w:val="00B5059B"/>
    <w:rsid w:val="00B70CA2"/>
    <w:rsid w:val="00BF4DC1"/>
    <w:rsid w:val="00C22FF4"/>
    <w:rsid w:val="00C41854"/>
    <w:rsid w:val="00C835DA"/>
    <w:rsid w:val="00C95FC7"/>
    <w:rsid w:val="00CE4547"/>
    <w:rsid w:val="00CF79DE"/>
    <w:rsid w:val="00D17200"/>
    <w:rsid w:val="00D265E0"/>
    <w:rsid w:val="00D36C87"/>
    <w:rsid w:val="00D81336"/>
    <w:rsid w:val="00DA3F11"/>
    <w:rsid w:val="00DD531B"/>
    <w:rsid w:val="00E17C88"/>
    <w:rsid w:val="00E64718"/>
    <w:rsid w:val="00E66B46"/>
    <w:rsid w:val="00EE7B68"/>
    <w:rsid w:val="00EF6715"/>
    <w:rsid w:val="00FC47B3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89"/>
    <w:rPr>
      <w:rFonts w:ascii="Segoe UI" w:hAnsi="Segoe UI" w:cs="Segoe UI"/>
      <w:sz w:val="18"/>
      <w:szCs w:val="18"/>
    </w:rPr>
  </w:style>
  <w:style w:type="character" w:customStyle="1" w:styleId="yzkb6">
    <w:name w:val="yzkb6"/>
    <w:basedOn w:val="a0"/>
    <w:rsid w:val="00A011CC"/>
  </w:style>
  <w:style w:type="paragraph" w:styleId="a5">
    <w:name w:val="List Paragraph"/>
    <w:basedOn w:val="a"/>
    <w:uiPriority w:val="34"/>
    <w:qFormat/>
    <w:rsid w:val="00B34729"/>
    <w:pPr>
      <w:ind w:left="720"/>
      <w:contextualSpacing/>
    </w:pPr>
  </w:style>
  <w:style w:type="character" w:customStyle="1" w:styleId="ezkurwreuab5ozgtqnkl">
    <w:name w:val="ezkurwreuab5ozgtqnkl"/>
    <w:basedOn w:val="a0"/>
    <w:rsid w:val="00810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89"/>
    <w:rPr>
      <w:rFonts w:ascii="Segoe UI" w:hAnsi="Segoe UI" w:cs="Segoe UI"/>
      <w:sz w:val="18"/>
      <w:szCs w:val="18"/>
    </w:rPr>
  </w:style>
  <w:style w:type="character" w:customStyle="1" w:styleId="yzkb6">
    <w:name w:val="yzkb6"/>
    <w:basedOn w:val="a0"/>
    <w:rsid w:val="00A011CC"/>
  </w:style>
  <w:style w:type="paragraph" w:styleId="a5">
    <w:name w:val="List Paragraph"/>
    <w:basedOn w:val="a"/>
    <w:uiPriority w:val="34"/>
    <w:qFormat/>
    <w:rsid w:val="00B34729"/>
    <w:pPr>
      <w:ind w:left="720"/>
      <w:contextualSpacing/>
    </w:pPr>
  </w:style>
  <w:style w:type="character" w:customStyle="1" w:styleId="ezkurwreuab5ozgtqnkl">
    <w:name w:val="ezkurwreuab5ozgtqnkl"/>
    <w:basedOn w:val="a0"/>
    <w:rsid w:val="0081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C79A-5F60-4567-8C5D-31513692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2025-03-21T07:32:00Z</cp:lastPrinted>
  <dcterms:created xsi:type="dcterms:W3CDTF">2019-07-15T13:26:00Z</dcterms:created>
  <dcterms:modified xsi:type="dcterms:W3CDTF">2025-03-21T08:08:00Z</dcterms:modified>
</cp:coreProperties>
</file>