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05717" w14:textId="77777777" w:rsidR="008609CB" w:rsidRDefault="008609CB" w:rsidP="0088371F">
      <w:pPr>
        <w:spacing w:after="0"/>
        <w:rPr>
          <w:b/>
          <w:bCs/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2AA8C4DD" wp14:editId="2795108D">
            <wp:simplePos x="0" y="0"/>
            <wp:positionH relativeFrom="margin">
              <wp:align>left</wp:align>
            </wp:positionH>
            <wp:positionV relativeFrom="paragraph">
              <wp:posOffset>5742</wp:posOffset>
            </wp:positionV>
            <wp:extent cx="2894330" cy="2134235"/>
            <wp:effectExtent l="0" t="0" r="1270" b="0"/>
            <wp:wrapNone/>
            <wp:docPr id="34" name="Рисунок 3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8"/>
                    <a:stretch/>
                  </pic:blipFill>
                  <pic:spPr bwMode="auto">
                    <a:xfrm>
                      <a:off x="0" y="0"/>
                      <a:ext cx="2894330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55E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1CA8C8E4" wp14:editId="122F9A3D">
            <wp:simplePos x="0" y="0"/>
            <wp:positionH relativeFrom="margin">
              <wp:posOffset>2961286</wp:posOffset>
            </wp:positionH>
            <wp:positionV relativeFrom="paragraph">
              <wp:posOffset>10795</wp:posOffset>
            </wp:positionV>
            <wp:extent cx="3088640" cy="2123440"/>
            <wp:effectExtent l="0" t="0" r="0" b="0"/>
            <wp:wrapNone/>
            <wp:docPr id="46" name="Рисунок 46" descr="C:\Users\PC\Downloads\1672579098_pro-dachnikov-com-p-sensornaya-komnata-dlya-detei-invalidov-fo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ownloads\1672579098_pro-dachnikov-com-p-sensornaya-komnata-dlya-detei-invalidov-fo-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65" b="120"/>
                    <a:stretch/>
                  </pic:blipFill>
                  <pic:spPr bwMode="auto">
                    <a:xfrm>
                      <a:off x="0" y="0"/>
                      <a:ext cx="308864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9E2B2" w14:textId="77777777" w:rsidR="008609CB" w:rsidRDefault="008609CB" w:rsidP="0088371F">
      <w:pPr>
        <w:spacing w:after="0"/>
        <w:rPr>
          <w:b/>
          <w:bCs/>
          <w:noProof/>
          <w:lang w:val="en-US" w:eastAsia="ru-RU"/>
        </w:rPr>
      </w:pPr>
    </w:p>
    <w:p w14:paraId="6C3AC298" w14:textId="77777777" w:rsidR="008609CB" w:rsidRDefault="008609CB" w:rsidP="0088371F">
      <w:pPr>
        <w:spacing w:after="0"/>
        <w:rPr>
          <w:b/>
          <w:bCs/>
          <w:noProof/>
          <w:lang w:val="en-US" w:eastAsia="ru-RU"/>
        </w:rPr>
      </w:pPr>
    </w:p>
    <w:p w14:paraId="25482BD8" w14:textId="77777777" w:rsidR="008609CB" w:rsidRDefault="008609CB" w:rsidP="0088371F">
      <w:pPr>
        <w:spacing w:after="0"/>
        <w:rPr>
          <w:b/>
          <w:bCs/>
          <w:noProof/>
          <w:lang w:val="en-US" w:eastAsia="ru-RU"/>
        </w:rPr>
      </w:pPr>
    </w:p>
    <w:p w14:paraId="5CC6C33A" w14:textId="77777777" w:rsidR="006D4F1F" w:rsidRDefault="0088371F" w:rsidP="0088371F">
      <w:pPr>
        <w:spacing w:after="0"/>
        <w:rPr>
          <w:b/>
          <w:bCs/>
          <w:noProof/>
          <w:lang w:eastAsia="ru-RU"/>
        </w:rPr>
      </w:pPr>
      <w:r>
        <w:rPr>
          <w:b/>
          <w:bCs/>
          <w:noProof/>
          <w:lang w:val="en-US" w:eastAsia="ru-RU"/>
        </w:rPr>
        <w:t xml:space="preserve"> </w:t>
      </w:r>
    </w:p>
    <w:p w14:paraId="503C6608" w14:textId="77777777" w:rsidR="00285843" w:rsidRDefault="00285843" w:rsidP="0088371F">
      <w:pPr>
        <w:rPr>
          <w:b/>
          <w:bCs/>
          <w:noProof/>
          <w:lang w:eastAsia="ru-RU"/>
        </w:rPr>
      </w:pPr>
    </w:p>
    <w:p w14:paraId="38231234" w14:textId="77777777" w:rsidR="0088371F" w:rsidRDefault="0088371F" w:rsidP="0088371F">
      <w:pPr>
        <w:rPr>
          <w:b/>
          <w:bCs/>
          <w:noProof/>
          <w:lang w:eastAsia="ru-RU"/>
        </w:rPr>
      </w:pPr>
    </w:p>
    <w:p w14:paraId="347E31CE" w14:textId="77777777" w:rsidR="0088371F" w:rsidRDefault="0088371F" w:rsidP="0088371F">
      <w:pPr>
        <w:rPr>
          <w:b/>
          <w:bCs/>
          <w:noProof/>
          <w:lang w:eastAsia="ru-RU"/>
        </w:rPr>
      </w:pPr>
    </w:p>
    <w:p w14:paraId="6849684D" w14:textId="77777777" w:rsidR="0088371F" w:rsidRDefault="0088371F" w:rsidP="0088371F">
      <w:pPr>
        <w:rPr>
          <w:b/>
          <w:bCs/>
          <w:noProof/>
          <w:lang w:eastAsia="ru-RU"/>
        </w:rPr>
      </w:pPr>
    </w:p>
    <w:p w14:paraId="63334237" w14:textId="77777777" w:rsidR="0088371F" w:rsidRDefault="004C6EFB" w:rsidP="0088371F">
      <w:pPr>
        <w:rPr>
          <w:b/>
          <w:bCs/>
          <w:noProof/>
          <w:lang w:eastAsia="ru-RU"/>
        </w:rPr>
      </w:pPr>
      <w:r w:rsidRPr="002C0298"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473CCD9B" wp14:editId="02A89D09">
            <wp:simplePos x="0" y="0"/>
            <wp:positionH relativeFrom="margin">
              <wp:posOffset>3156916</wp:posOffset>
            </wp:positionH>
            <wp:positionV relativeFrom="paragraph">
              <wp:posOffset>101600</wp:posOffset>
            </wp:positionV>
            <wp:extent cx="2912110" cy="2062480"/>
            <wp:effectExtent l="0" t="0" r="2540" b="0"/>
            <wp:wrapNone/>
            <wp:docPr id="48" name="Рисунок 48" descr="C:\Users\PC\Downloads\1672746221_pro-dachnikov-com-p-zanyatiya-v-sensornoi-komnate-foto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1672746221_pro-dachnikov-com-p-zanyatiya-v-sensornoi-komnate-foto-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3"/>
                    <a:stretch/>
                  </pic:blipFill>
                  <pic:spPr bwMode="auto">
                    <a:xfrm>
                      <a:off x="0" y="0"/>
                      <a:ext cx="291211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9CB" w:rsidRPr="00C2255E"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199D2110" wp14:editId="4A85432C">
            <wp:simplePos x="0" y="0"/>
            <wp:positionH relativeFrom="margin">
              <wp:align>left</wp:align>
            </wp:positionH>
            <wp:positionV relativeFrom="paragraph">
              <wp:posOffset>122097</wp:posOffset>
            </wp:positionV>
            <wp:extent cx="3054350" cy="2045042"/>
            <wp:effectExtent l="0" t="0" r="0" b="0"/>
            <wp:wrapNone/>
            <wp:docPr id="47" name="Рисунок 47" descr="C:\Users\PC\Downloads\c61642787dd477f15c359093c834c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c61642787dd477f15c359093c834c8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" t="2022"/>
                    <a:stretch/>
                  </pic:blipFill>
                  <pic:spPr bwMode="auto">
                    <a:xfrm>
                      <a:off x="0" y="0"/>
                      <a:ext cx="3054350" cy="204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01591" w14:textId="77777777" w:rsidR="0088371F" w:rsidRDefault="0088371F" w:rsidP="0088371F">
      <w:pPr>
        <w:rPr>
          <w:b/>
          <w:bCs/>
          <w:noProof/>
          <w:lang w:eastAsia="ru-RU"/>
        </w:rPr>
      </w:pPr>
    </w:p>
    <w:p w14:paraId="0CC83080" w14:textId="77777777" w:rsidR="0088371F" w:rsidRDefault="0088371F" w:rsidP="0088371F">
      <w:pPr>
        <w:rPr>
          <w:b/>
          <w:bCs/>
          <w:noProof/>
          <w:lang w:eastAsia="ru-RU"/>
        </w:rPr>
      </w:pPr>
    </w:p>
    <w:p w14:paraId="76F94349" w14:textId="77777777" w:rsidR="008609CB" w:rsidRDefault="008609CB" w:rsidP="0088371F">
      <w:pPr>
        <w:rPr>
          <w:b/>
          <w:bCs/>
          <w:noProof/>
          <w:lang w:eastAsia="ru-RU"/>
        </w:rPr>
      </w:pPr>
    </w:p>
    <w:p w14:paraId="53974ED7" w14:textId="77777777" w:rsidR="008609CB" w:rsidRDefault="008609CB" w:rsidP="0088371F">
      <w:pPr>
        <w:rPr>
          <w:b/>
          <w:bCs/>
          <w:noProof/>
          <w:lang w:eastAsia="ru-RU"/>
        </w:rPr>
      </w:pPr>
    </w:p>
    <w:p w14:paraId="6EB869BE" w14:textId="77777777" w:rsidR="008609CB" w:rsidRDefault="008609CB" w:rsidP="0088371F">
      <w:pPr>
        <w:rPr>
          <w:b/>
          <w:bCs/>
          <w:noProof/>
          <w:lang w:eastAsia="ru-RU"/>
        </w:rPr>
      </w:pPr>
    </w:p>
    <w:p w14:paraId="33BD7D7C" w14:textId="77777777" w:rsidR="008609CB" w:rsidRDefault="008609CB" w:rsidP="0088371F">
      <w:pPr>
        <w:rPr>
          <w:b/>
          <w:bCs/>
          <w:noProof/>
          <w:lang w:eastAsia="ru-RU"/>
        </w:rPr>
      </w:pPr>
    </w:p>
    <w:p w14:paraId="0783C169" w14:textId="77777777" w:rsidR="008609CB" w:rsidRDefault="008609CB" w:rsidP="001803CD">
      <w:pPr>
        <w:spacing w:after="0"/>
        <w:rPr>
          <w:b/>
          <w:bCs/>
          <w:noProof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AB1C96" w:rsidRPr="00AB1C96" w14:paraId="40378153" w14:textId="77777777" w:rsidTr="00AB1C96">
        <w:tc>
          <w:tcPr>
            <w:tcW w:w="3964" w:type="dxa"/>
          </w:tcPr>
          <w:p w14:paraId="649F97EF" w14:textId="77777777" w:rsidR="00AB1C96" w:rsidRPr="00AB1C96" w:rsidRDefault="00AB1C96" w:rsidP="00AB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Организация-заявитель, предлагающая проект</w:t>
            </w:r>
          </w:p>
        </w:tc>
        <w:tc>
          <w:tcPr>
            <w:tcW w:w="5670" w:type="dxa"/>
          </w:tcPr>
          <w:p w14:paraId="59948DE7" w14:textId="77777777" w:rsidR="00AB1C96" w:rsidRDefault="00AB1C96" w:rsidP="00AB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«Территориальный центр социального обслуживания населения Россонского района»</w:t>
            </w:r>
            <w:r w:rsidR="00424B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14CE34" w14:textId="77777777" w:rsidR="00424BE2" w:rsidRPr="00AB1C96" w:rsidRDefault="00424BE2" w:rsidP="00AB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BE2">
              <w:rPr>
                <w:rFonts w:ascii="Times New Roman" w:hAnsi="Times New Roman" w:cs="Times New Roman"/>
                <w:sz w:val="24"/>
                <w:szCs w:val="24"/>
              </w:rPr>
              <w:t>партнер проекта – Россонская районная организация общественного объеди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«Белорусский союз женщин»</w:t>
            </w:r>
          </w:p>
        </w:tc>
      </w:tr>
      <w:tr w:rsidR="00AB1C96" w:rsidRPr="00AB1C96" w14:paraId="7D814B18" w14:textId="77777777" w:rsidTr="00AB1C96">
        <w:tc>
          <w:tcPr>
            <w:tcW w:w="3964" w:type="dxa"/>
          </w:tcPr>
          <w:p w14:paraId="2C691E3A" w14:textId="77777777" w:rsidR="00AB1C96" w:rsidRPr="00AB1C96" w:rsidRDefault="00AB1C96" w:rsidP="00AB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670" w:type="dxa"/>
          </w:tcPr>
          <w:p w14:paraId="57B95F13" w14:textId="77777777" w:rsidR="00AB1C96" w:rsidRPr="00AB1C96" w:rsidRDefault="00AB1C96" w:rsidP="00AB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Россонский район, </w:t>
            </w:r>
            <w:proofErr w:type="spellStart"/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г.п.Россоны</w:t>
            </w:r>
            <w:proofErr w:type="spellEnd"/>
            <w:r w:rsidRPr="00AB1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ул.Лапенко</w:t>
            </w:r>
            <w:proofErr w:type="spellEnd"/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, 19А</w:t>
            </w:r>
          </w:p>
        </w:tc>
      </w:tr>
      <w:tr w:rsidR="00AB1C96" w:rsidRPr="00AB1C96" w14:paraId="1B41E1F9" w14:textId="77777777" w:rsidTr="00AB1C96">
        <w:tc>
          <w:tcPr>
            <w:tcW w:w="3964" w:type="dxa"/>
          </w:tcPr>
          <w:p w14:paraId="642AC6D6" w14:textId="77777777" w:rsidR="00AB1C96" w:rsidRPr="00AB1C96" w:rsidRDefault="00AB1C96" w:rsidP="00AB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Должность ответственного лица</w:t>
            </w:r>
          </w:p>
        </w:tc>
        <w:tc>
          <w:tcPr>
            <w:tcW w:w="5670" w:type="dxa"/>
          </w:tcPr>
          <w:p w14:paraId="581AE7F7" w14:textId="77777777" w:rsidR="00AB1C96" w:rsidRPr="00AB1C96" w:rsidRDefault="00AB1C96" w:rsidP="00AB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директор Центра</w:t>
            </w:r>
          </w:p>
        </w:tc>
      </w:tr>
      <w:tr w:rsidR="00AB1C96" w:rsidRPr="00AB1C96" w14:paraId="498C6B30" w14:textId="77777777" w:rsidTr="00AB1C96">
        <w:tc>
          <w:tcPr>
            <w:tcW w:w="3964" w:type="dxa"/>
          </w:tcPr>
          <w:p w14:paraId="4986CEDF" w14:textId="77777777" w:rsidR="00AB1C96" w:rsidRPr="00AB1C96" w:rsidRDefault="00AB1C96" w:rsidP="00AB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ФИО ответственного лица</w:t>
            </w:r>
          </w:p>
        </w:tc>
        <w:tc>
          <w:tcPr>
            <w:tcW w:w="5670" w:type="dxa"/>
          </w:tcPr>
          <w:p w14:paraId="53BB0A71" w14:textId="77777777" w:rsidR="00AB1C96" w:rsidRPr="00AB1C96" w:rsidRDefault="00AB1C96" w:rsidP="00AB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Ясинская Анна Николаевна</w:t>
            </w:r>
          </w:p>
        </w:tc>
      </w:tr>
      <w:tr w:rsidR="00AB1C96" w:rsidRPr="00AB1C96" w14:paraId="508AB2DD" w14:textId="77777777" w:rsidTr="00AB1C96">
        <w:tc>
          <w:tcPr>
            <w:tcW w:w="3964" w:type="dxa"/>
          </w:tcPr>
          <w:p w14:paraId="2AF8FDFC" w14:textId="77777777" w:rsidR="00AB1C96" w:rsidRPr="00AB1C96" w:rsidRDefault="00AB1C96" w:rsidP="00AB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5670" w:type="dxa"/>
          </w:tcPr>
          <w:p w14:paraId="2D347574" w14:textId="77777777" w:rsidR="00AB1C96" w:rsidRPr="00AB1C96" w:rsidRDefault="00AB1C96" w:rsidP="00AB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80215951357, 80292903434, rossony.r-tc@mintrud.by</w:t>
            </w:r>
          </w:p>
        </w:tc>
      </w:tr>
      <w:tr w:rsidR="00AB1C96" w:rsidRPr="00AB1C96" w14:paraId="1629B948" w14:textId="77777777" w:rsidTr="00AB1C96">
        <w:tc>
          <w:tcPr>
            <w:tcW w:w="3964" w:type="dxa"/>
          </w:tcPr>
          <w:p w14:paraId="73FCAC50" w14:textId="77777777" w:rsidR="00AB1C96" w:rsidRPr="00AB1C96" w:rsidRDefault="00AB1C96" w:rsidP="00AB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5670" w:type="dxa"/>
          </w:tcPr>
          <w:p w14:paraId="3F6B65B5" w14:textId="77777777" w:rsidR="00AB1C96" w:rsidRPr="00AB1C96" w:rsidRDefault="00D64F9F" w:rsidP="00AB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</w:p>
        </w:tc>
      </w:tr>
      <w:tr w:rsidR="00AB1C96" w:rsidRPr="00AB1C96" w14:paraId="13F9B850" w14:textId="77777777" w:rsidTr="00AB1C96">
        <w:tc>
          <w:tcPr>
            <w:tcW w:w="3964" w:type="dxa"/>
          </w:tcPr>
          <w:p w14:paraId="59B5C18B" w14:textId="77777777" w:rsidR="00AB1C96" w:rsidRPr="00AB1C96" w:rsidRDefault="00AB1C96" w:rsidP="00AB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проекта, лет</w:t>
            </w:r>
          </w:p>
        </w:tc>
        <w:tc>
          <w:tcPr>
            <w:tcW w:w="5670" w:type="dxa"/>
          </w:tcPr>
          <w:p w14:paraId="2CCEC8CA" w14:textId="77777777" w:rsidR="00AB1C96" w:rsidRPr="0088371F" w:rsidRDefault="00E707B4" w:rsidP="00AB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 w:rsidR="0088371F">
              <w:rPr>
                <w:rFonts w:ascii="Times New Roman" w:hAnsi="Times New Roman" w:cs="Times New Roman"/>
                <w:sz w:val="24"/>
                <w:szCs w:val="24"/>
              </w:rPr>
              <w:t>, далее - постоянно</w:t>
            </w:r>
          </w:p>
        </w:tc>
      </w:tr>
      <w:tr w:rsidR="00285843" w:rsidRPr="00AB1C96" w14:paraId="2D5B4F84" w14:textId="77777777" w:rsidTr="00AB1C96">
        <w:tc>
          <w:tcPr>
            <w:tcW w:w="3964" w:type="dxa"/>
          </w:tcPr>
          <w:p w14:paraId="6E20A11D" w14:textId="77777777" w:rsidR="00285843" w:rsidRPr="00AB1C96" w:rsidRDefault="00285843" w:rsidP="0028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5670" w:type="dxa"/>
          </w:tcPr>
          <w:p w14:paraId="74D1BD62" w14:textId="77777777" w:rsidR="00285843" w:rsidRPr="00AB1C96" w:rsidRDefault="00AB1C96" w:rsidP="0028584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B1C9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неблагополучные семьи, воспитывающие несовершеннолетних детей</w:t>
            </w:r>
          </w:p>
        </w:tc>
      </w:tr>
      <w:tr w:rsidR="00285843" w:rsidRPr="00AB1C96" w14:paraId="4570785F" w14:textId="77777777" w:rsidTr="00AB1C96">
        <w:tc>
          <w:tcPr>
            <w:tcW w:w="3964" w:type="dxa"/>
          </w:tcPr>
          <w:p w14:paraId="2306389F" w14:textId="77777777" w:rsidR="00285843" w:rsidRPr="00AB1C96" w:rsidRDefault="00285843" w:rsidP="0028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Место реализации проекта</w:t>
            </w:r>
          </w:p>
        </w:tc>
        <w:tc>
          <w:tcPr>
            <w:tcW w:w="5670" w:type="dxa"/>
          </w:tcPr>
          <w:p w14:paraId="40B6F20B" w14:textId="77777777" w:rsidR="00285843" w:rsidRPr="00AB1C96" w:rsidRDefault="00AB1C96" w:rsidP="00285843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Россонский район, </w:t>
            </w:r>
            <w:proofErr w:type="spellStart"/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г.п.Россоны</w:t>
            </w:r>
            <w:proofErr w:type="spellEnd"/>
            <w:r w:rsidRPr="00AB1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ул.Лапенко</w:t>
            </w:r>
            <w:proofErr w:type="spellEnd"/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, 19А</w:t>
            </w:r>
          </w:p>
        </w:tc>
      </w:tr>
      <w:tr w:rsidR="00285843" w:rsidRPr="00AB1C96" w14:paraId="475305FE" w14:textId="77777777" w:rsidTr="00AB1C96">
        <w:tc>
          <w:tcPr>
            <w:tcW w:w="3964" w:type="dxa"/>
          </w:tcPr>
          <w:p w14:paraId="06C6AF54" w14:textId="77777777" w:rsidR="00285843" w:rsidRPr="00AB1C96" w:rsidRDefault="00285843" w:rsidP="0028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Обоснование проблемы с учетом исходной ситуации в регионе реализации проекта</w:t>
            </w:r>
          </w:p>
        </w:tc>
        <w:tc>
          <w:tcPr>
            <w:tcW w:w="5670" w:type="dxa"/>
          </w:tcPr>
          <w:p w14:paraId="0F40E2B0" w14:textId="77777777" w:rsidR="00285843" w:rsidRDefault="000533DB" w:rsidP="0028584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Е</w:t>
            </w:r>
            <w:r w:rsidRPr="000533D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жегодно списки неблагополучных семей пополняются новыми именами.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Это </w:t>
            </w:r>
            <w:r w:rsidRPr="000533D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обусловлено дезадаптацией родителей, потерей ими жизн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енных ориентиров, алкоголизмом</w:t>
            </w:r>
            <w:r w:rsidRPr="000533D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, безработицей, родительской некомпетентностью.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AB1C96" w:rsidRPr="00AB1C9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Неблагополучным семьям необходима активная  и продолжительная поддержка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специалистов.</w:t>
            </w:r>
          </w:p>
          <w:p w14:paraId="4745441E" w14:textId="77777777" w:rsidR="008609CB" w:rsidRPr="00AB1C96" w:rsidRDefault="00F4226C" w:rsidP="00F4226C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В </w:t>
            </w:r>
            <w:r w:rsidR="00F51A8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Территориальном центре социального обслуживания населения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работает штатный психолог, но для полноценного и качественного оказания психологической помощи необходимо специальное сенсорное оборудование.</w:t>
            </w:r>
          </w:p>
        </w:tc>
      </w:tr>
      <w:tr w:rsidR="00285843" w:rsidRPr="00AB1C96" w14:paraId="14ABC0D5" w14:textId="77777777" w:rsidTr="00AB1C96">
        <w:tc>
          <w:tcPr>
            <w:tcW w:w="3964" w:type="dxa"/>
          </w:tcPr>
          <w:p w14:paraId="5719CBF8" w14:textId="77777777" w:rsidR="00285843" w:rsidRPr="00AB1C96" w:rsidRDefault="008609CB" w:rsidP="0028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285843" w:rsidRPr="00AB1C96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5670" w:type="dxa"/>
          </w:tcPr>
          <w:p w14:paraId="13B2DC1D" w14:textId="77777777" w:rsidR="00C755CE" w:rsidRDefault="00ED2920" w:rsidP="00424BE2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</w:t>
            </w:r>
            <w:r w:rsidR="00C755C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казание квалифицированной психологической помощи участникам проекта.</w:t>
            </w:r>
          </w:p>
          <w:p w14:paraId="4FB2F10B" w14:textId="77777777" w:rsidR="00F51A85" w:rsidRDefault="00F51A85" w:rsidP="00424BE2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Р</w:t>
            </w:r>
            <w:r w:rsidRPr="00424BE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еаб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илитация неблагополучных семей.</w:t>
            </w:r>
            <w:r w:rsidRPr="00424BE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1ED608CB" w14:textId="77777777" w:rsidR="00424BE2" w:rsidRDefault="008609CB" w:rsidP="00424BE2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С</w:t>
            </w:r>
            <w:r w:rsidR="00424BE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оздание</w:t>
            </w:r>
            <w:r w:rsidR="00424BE2" w:rsidRPr="00424BE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детям безопасных условий проживания в семье</w:t>
            </w:r>
            <w:r w:rsidR="00F51A8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путем разрешения детско-родительских конфликтов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.</w:t>
            </w:r>
          </w:p>
          <w:p w14:paraId="141C0667" w14:textId="77777777" w:rsidR="00CB65B8" w:rsidRPr="00424BE2" w:rsidRDefault="008609CB" w:rsidP="00424BE2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П</w:t>
            </w:r>
            <w:r w:rsidR="00CB65B8" w:rsidRPr="00CB65B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рофилактика детской безнадзорности, подростковой прест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упности и социального сиротства.</w:t>
            </w:r>
          </w:p>
          <w:p w14:paraId="122E48CE" w14:textId="77777777" w:rsidR="00285843" w:rsidRPr="00AB1C96" w:rsidRDefault="008609CB" w:rsidP="00424BE2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У</w:t>
            </w:r>
            <w:r w:rsidR="00424BE2" w:rsidRPr="00424BE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крепление института семьи, возрождение семейных ценностей  и традиций, укрепление межпоколенческих связей.</w:t>
            </w:r>
          </w:p>
        </w:tc>
      </w:tr>
      <w:tr w:rsidR="00285843" w:rsidRPr="00AB1C96" w14:paraId="55F5A0CD" w14:textId="77777777" w:rsidTr="00AB1C96">
        <w:tc>
          <w:tcPr>
            <w:tcW w:w="3964" w:type="dxa"/>
          </w:tcPr>
          <w:p w14:paraId="1C11757C" w14:textId="77777777" w:rsidR="00285843" w:rsidRPr="00AB1C96" w:rsidRDefault="00285843" w:rsidP="0028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содержание (суть) проекта</w:t>
            </w:r>
          </w:p>
        </w:tc>
        <w:tc>
          <w:tcPr>
            <w:tcW w:w="5670" w:type="dxa"/>
          </w:tcPr>
          <w:p w14:paraId="64D4E22C" w14:textId="77777777" w:rsidR="00285843" w:rsidRPr="003C132D" w:rsidRDefault="003C132D" w:rsidP="003C132D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3C132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Оборудование комнаты психологической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разгрузки</w:t>
            </w:r>
            <w:r w:rsidRPr="003C132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с сенсорным оборудованием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для работы с неблагополучными семьями.</w:t>
            </w:r>
          </w:p>
        </w:tc>
      </w:tr>
      <w:tr w:rsidR="00285843" w:rsidRPr="00AB1C96" w14:paraId="17968780" w14:textId="77777777" w:rsidTr="00AB1C96">
        <w:tc>
          <w:tcPr>
            <w:tcW w:w="3964" w:type="dxa"/>
          </w:tcPr>
          <w:p w14:paraId="4B26CB1D" w14:textId="77777777" w:rsidR="00285843" w:rsidRPr="00AB1C96" w:rsidRDefault="00285843" w:rsidP="0028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</w:p>
        </w:tc>
        <w:tc>
          <w:tcPr>
            <w:tcW w:w="5670" w:type="dxa"/>
          </w:tcPr>
          <w:p w14:paraId="2A4AEDEE" w14:textId="77777777" w:rsidR="00285843" w:rsidRPr="00F4226C" w:rsidRDefault="00F4226C" w:rsidP="0028584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F4226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 w:eastAsia="ru-RU"/>
              </w:rPr>
              <w:t>USD</w:t>
            </w:r>
          </w:p>
        </w:tc>
      </w:tr>
      <w:tr w:rsidR="00285843" w:rsidRPr="00AB1C96" w14:paraId="79BA4B19" w14:textId="77777777" w:rsidTr="00AB1C96">
        <w:tc>
          <w:tcPr>
            <w:tcW w:w="3964" w:type="dxa"/>
          </w:tcPr>
          <w:p w14:paraId="04D8EA48" w14:textId="77777777" w:rsidR="00285843" w:rsidRPr="00AB1C96" w:rsidRDefault="00285843" w:rsidP="0028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Общая стоимость проекта</w:t>
            </w:r>
          </w:p>
        </w:tc>
        <w:tc>
          <w:tcPr>
            <w:tcW w:w="5670" w:type="dxa"/>
          </w:tcPr>
          <w:p w14:paraId="10A08927" w14:textId="77777777" w:rsidR="00285843" w:rsidRPr="00617DDF" w:rsidRDefault="002C0298" w:rsidP="0028584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11 299</w:t>
            </w:r>
          </w:p>
        </w:tc>
      </w:tr>
      <w:tr w:rsidR="00285843" w:rsidRPr="00AB1C96" w14:paraId="05C187E6" w14:textId="77777777" w:rsidTr="00AB1C96">
        <w:tc>
          <w:tcPr>
            <w:tcW w:w="3964" w:type="dxa"/>
          </w:tcPr>
          <w:p w14:paraId="7ADFE52E" w14:textId="77777777" w:rsidR="00285843" w:rsidRPr="00AB1C96" w:rsidRDefault="00285843" w:rsidP="0028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Средства донора</w:t>
            </w:r>
          </w:p>
        </w:tc>
        <w:tc>
          <w:tcPr>
            <w:tcW w:w="5670" w:type="dxa"/>
          </w:tcPr>
          <w:p w14:paraId="7A681383" w14:textId="77777777" w:rsidR="00285843" w:rsidRPr="00617DDF" w:rsidRDefault="002C0298" w:rsidP="0028584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11 299</w:t>
            </w:r>
          </w:p>
        </w:tc>
      </w:tr>
      <w:tr w:rsidR="00285843" w:rsidRPr="00AB1C96" w14:paraId="6C06A0F1" w14:textId="77777777" w:rsidTr="00AB1C96">
        <w:tc>
          <w:tcPr>
            <w:tcW w:w="3964" w:type="dxa"/>
          </w:tcPr>
          <w:p w14:paraId="6C87270B" w14:textId="77777777" w:rsidR="00285843" w:rsidRPr="00AB1C96" w:rsidRDefault="00285843" w:rsidP="0028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</w:p>
        </w:tc>
        <w:tc>
          <w:tcPr>
            <w:tcW w:w="5670" w:type="dxa"/>
          </w:tcPr>
          <w:p w14:paraId="17F1BC72" w14:textId="77777777" w:rsidR="00F4226C" w:rsidRDefault="00F4226C" w:rsidP="0028584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неденежный вклад -</w:t>
            </w:r>
          </w:p>
          <w:p w14:paraId="2FD7272C" w14:textId="77777777" w:rsidR="00285843" w:rsidRPr="00F4226C" w:rsidRDefault="00F4226C" w:rsidP="0028584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F4226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помещение для комнаты пси</w:t>
            </w:r>
            <w:r w:rsidR="00424BE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х</w:t>
            </w:r>
            <w:r w:rsidRPr="00F4226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ологической разгрузки</w:t>
            </w:r>
          </w:p>
        </w:tc>
      </w:tr>
      <w:tr w:rsidR="00285843" w:rsidRPr="00AB1C96" w14:paraId="4C6AFB6E" w14:textId="77777777" w:rsidTr="00AB1C96">
        <w:tc>
          <w:tcPr>
            <w:tcW w:w="3964" w:type="dxa"/>
          </w:tcPr>
          <w:p w14:paraId="55593536" w14:textId="77777777" w:rsidR="00285843" w:rsidRPr="00AB1C96" w:rsidRDefault="00285843" w:rsidP="0028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Задачи, планируемые к выполнению в рамках реализации проекта</w:t>
            </w:r>
          </w:p>
        </w:tc>
        <w:tc>
          <w:tcPr>
            <w:tcW w:w="5670" w:type="dxa"/>
          </w:tcPr>
          <w:p w14:paraId="5A5B359A" w14:textId="77777777" w:rsidR="00285843" w:rsidRDefault="00ED2920" w:rsidP="007B4B8E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Организовать работу</w:t>
            </w:r>
            <w:r w:rsidR="00AB1C96" w:rsidRPr="00AB1C9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по реабилитации неблагополучных семей</w:t>
            </w:r>
            <w:r w:rsidR="00E707B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:</w:t>
            </w:r>
          </w:p>
          <w:p w14:paraId="78243EBE" w14:textId="77777777" w:rsidR="008609CB" w:rsidRDefault="00ED2920" w:rsidP="007B4B8E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оказывать </w:t>
            </w:r>
            <w:r w:rsidR="008609C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сихологическую поддержку, направленную</w:t>
            </w:r>
            <w:r w:rsidR="008609CB" w:rsidRPr="008609C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на создание благоприятного микроклимата в семье в период кратковременного кризиса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и коррекцию</w:t>
            </w:r>
            <w:r w:rsidR="008609CB" w:rsidRPr="008609C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ме</w:t>
            </w:r>
            <w:r w:rsidR="008609C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жличностных отношений;</w:t>
            </w:r>
          </w:p>
          <w:p w14:paraId="2187EB26" w14:textId="77777777" w:rsidR="00E707B4" w:rsidRDefault="00F51A85" w:rsidP="00804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70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D2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 психологическую культуру</w:t>
            </w:r>
            <w:r w:rsidR="008044CB" w:rsidRPr="0080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</w:t>
            </w:r>
            <w:r w:rsidR="00E70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654C879" w14:textId="77777777" w:rsidR="00C755CE" w:rsidRDefault="00C755CE" w:rsidP="00804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привить членам семьи навыки здорового образа жизни;</w:t>
            </w:r>
          </w:p>
          <w:p w14:paraId="2D9BC896" w14:textId="77777777" w:rsidR="008044CB" w:rsidRPr="008044CB" w:rsidRDefault="00E707B4" w:rsidP="008044CB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D2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рганизовать семейный досуг</w:t>
            </w:r>
            <w:r w:rsidR="00835C2F" w:rsidRPr="00835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85843" w:rsidRPr="00AB1C96" w14:paraId="1E7ABAD8" w14:textId="77777777" w:rsidTr="00AB1C96">
        <w:tc>
          <w:tcPr>
            <w:tcW w:w="3964" w:type="dxa"/>
          </w:tcPr>
          <w:p w14:paraId="3F3C9C1A" w14:textId="77777777" w:rsidR="00285843" w:rsidRPr="00AB1C96" w:rsidRDefault="00285843" w:rsidP="0028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мероприятий в рамках проекта</w:t>
            </w:r>
          </w:p>
        </w:tc>
        <w:tc>
          <w:tcPr>
            <w:tcW w:w="5670" w:type="dxa"/>
          </w:tcPr>
          <w:p w14:paraId="133D75ED" w14:textId="77777777" w:rsidR="008609CB" w:rsidRDefault="008609CB" w:rsidP="0083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сенсорной комнаты в Территориальном центре социального обслуживания населения.</w:t>
            </w:r>
          </w:p>
          <w:p w14:paraId="37E1CED4" w14:textId="77777777" w:rsidR="008609CB" w:rsidRDefault="008609CB" w:rsidP="0083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09CB">
              <w:rPr>
                <w:rFonts w:ascii="Times New Roman" w:hAnsi="Times New Roman" w:cs="Times New Roman"/>
                <w:sz w:val="24"/>
                <w:szCs w:val="24"/>
              </w:rPr>
              <w:t>роведение психологических занятий для родителей и детей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разрешению семейных конфликтов:</w:t>
            </w:r>
          </w:p>
          <w:p w14:paraId="6CC86AA9" w14:textId="77777777" w:rsidR="00835C2F" w:rsidRPr="00835C2F" w:rsidRDefault="008609CB" w:rsidP="0083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35C2F" w:rsidRPr="00835C2F">
              <w:rPr>
                <w:rFonts w:ascii="Times New Roman" w:hAnsi="Times New Roman" w:cs="Times New Roman"/>
                <w:sz w:val="24"/>
                <w:szCs w:val="24"/>
              </w:rPr>
              <w:t>ренинги для родителей, направленные на преодолен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асоциальных  явлений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семье;</w:t>
            </w:r>
          </w:p>
          <w:p w14:paraId="5FB0D8D1" w14:textId="77777777" w:rsidR="00285843" w:rsidRPr="00E707B4" w:rsidRDefault="008609CB" w:rsidP="0022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35C2F" w:rsidRPr="00835C2F">
              <w:rPr>
                <w:rFonts w:ascii="Times New Roman" w:hAnsi="Times New Roman" w:cs="Times New Roman"/>
                <w:sz w:val="24"/>
                <w:szCs w:val="24"/>
              </w:rPr>
              <w:t>ренинги для детей из неблагополучных семей, направленные на преодоление дезадаптации</w:t>
            </w:r>
            <w:r w:rsidR="00835C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5843" w:rsidRPr="00AB1C96" w14:paraId="536A00A4" w14:textId="77777777" w:rsidTr="00AB1C96">
        <w:tc>
          <w:tcPr>
            <w:tcW w:w="3964" w:type="dxa"/>
          </w:tcPr>
          <w:p w14:paraId="655EC00A" w14:textId="77777777" w:rsidR="00285843" w:rsidRPr="00AB1C96" w:rsidRDefault="00285843" w:rsidP="0028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96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5670" w:type="dxa"/>
          </w:tcPr>
          <w:p w14:paraId="7EFA3C16" w14:textId="77777777" w:rsidR="00222155" w:rsidRDefault="00222155" w:rsidP="00716CA0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Уменьшение</w:t>
            </w:r>
            <w:r w:rsidRPr="0022215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кол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ичества неблагополучных семей, </w:t>
            </w:r>
            <w:r w:rsidR="007B4B8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улучшение </w:t>
            </w:r>
            <w:r w:rsidRPr="0022215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отношений в асоциальных семьях, увеличение числа родителей, отказавшихся от вредных привычек.</w:t>
            </w:r>
          </w:p>
          <w:p w14:paraId="60E00CE1" w14:textId="77777777" w:rsidR="00222155" w:rsidRDefault="00716CA0" w:rsidP="00716CA0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 первый год реализации проекта</w:t>
            </w:r>
            <w:r w:rsidR="00C041DE" w:rsidRPr="00C041D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помощь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получат не менее пятидесяти семей</w:t>
            </w:r>
            <w:r w:rsidR="001404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,</w:t>
            </w:r>
            <w:r w:rsidR="0022215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имеющих</w:t>
            </w:r>
            <w:r w:rsidR="00C041DE" w:rsidRPr="00C041D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статус неблагопо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лучной</w:t>
            </w:r>
            <w:r w:rsidR="007B4B8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и в том числе, семьи малообеспеченные и многодетные</w:t>
            </w:r>
            <w:r w:rsidR="00C041DE" w:rsidRPr="00C041D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.</w:t>
            </w:r>
          </w:p>
          <w:p w14:paraId="0E5AFB5E" w14:textId="77777777" w:rsidR="0014044C" w:rsidRPr="00AB1C96" w:rsidRDefault="0014044C" w:rsidP="00CB65B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1404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В рамках проекта  будут реализованы новые для Центра социального обслуживания </w:t>
            </w:r>
            <w:r w:rsidR="00CB65B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приёмы оказания психологической помощи населению.</w:t>
            </w:r>
          </w:p>
        </w:tc>
      </w:tr>
    </w:tbl>
    <w:p w14:paraId="24A775F6" w14:textId="77777777" w:rsidR="004C6EFB" w:rsidRDefault="004C6EFB" w:rsidP="001803CD">
      <w:pPr>
        <w:spacing w:after="0"/>
        <w:rPr>
          <w:b/>
          <w:bCs/>
          <w:noProof/>
          <w:lang w:eastAsia="ru-RU"/>
        </w:rPr>
      </w:pPr>
    </w:p>
    <w:p w14:paraId="476524CD" w14:textId="77777777" w:rsidR="00817C75" w:rsidRDefault="00817C75" w:rsidP="001803CD">
      <w:pPr>
        <w:spacing w:after="0"/>
        <w:rPr>
          <w:b/>
          <w:bCs/>
          <w:noProof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091"/>
        <w:gridCol w:w="1417"/>
        <w:gridCol w:w="2126"/>
      </w:tblGrid>
      <w:tr w:rsidR="009763FA" w:rsidRPr="00DC3445" w14:paraId="07FAA067" w14:textId="77777777" w:rsidTr="00B92496">
        <w:tc>
          <w:tcPr>
            <w:tcW w:w="6091" w:type="dxa"/>
          </w:tcPr>
          <w:p w14:paraId="0E419C6D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417" w:type="dxa"/>
          </w:tcPr>
          <w:p w14:paraId="061AADCF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26" w:type="dxa"/>
          </w:tcPr>
          <w:p w14:paraId="488A981E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,</w:t>
            </w: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рублей</w:t>
            </w:r>
          </w:p>
        </w:tc>
      </w:tr>
      <w:tr w:rsidR="009763FA" w:rsidRPr="00DC3445" w14:paraId="0B90581F" w14:textId="77777777" w:rsidTr="00B92496">
        <w:tc>
          <w:tcPr>
            <w:tcW w:w="6091" w:type="dxa"/>
          </w:tcPr>
          <w:p w14:paraId="34E8394E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Система виртуальной реальности</w:t>
            </w:r>
          </w:p>
        </w:tc>
        <w:tc>
          <w:tcPr>
            <w:tcW w:w="1417" w:type="dxa"/>
          </w:tcPr>
          <w:p w14:paraId="4BEB2D6B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183A31AC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10 610</w:t>
            </w:r>
          </w:p>
        </w:tc>
      </w:tr>
      <w:tr w:rsidR="009763FA" w:rsidRPr="00DC3445" w14:paraId="754BDF08" w14:textId="77777777" w:rsidTr="00B92496">
        <w:tc>
          <w:tcPr>
            <w:tcW w:w="6091" w:type="dxa"/>
          </w:tcPr>
          <w:p w14:paraId="3B915F6D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Виртуальная среда для сенсорной комнаты </w:t>
            </w:r>
          </w:p>
        </w:tc>
        <w:tc>
          <w:tcPr>
            <w:tcW w:w="1417" w:type="dxa"/>
          </w:tcPr>
          <w:p w14:paraId="53069AFC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3F748CD7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3 491</w:t>
            </w:r>
          </w:p>
        </w:tc>
      </w:tr>
      <w:tr w:rsidR="009763FA" w:rsidRPr="00DC3445" w14:paraId="1E8FCE9A" w14:textId="77777777" w:rsidTr="00B92496">
        <w:tc>
          <w:tcPr>
            <w:tcW w:w="6091" w:type="dxa"/>
          </w:tcPr>
          <w:p w14:paraId="7AB82852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Воздушно пузырьковая панель</w:t>
            </w:r>
          </w:p>
        </w:tc>
        <w:tc>
          <w:tcPr>
            <w:tcW w:w="1417" w:type="dxa"/>
          </w:tcPr>
          <w:p w14:paraId="05EFB9B8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58B478EC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3 321</w:t>
            </w:r>
          </w:p>
        </w:tc>
      </w:tr>
      <w:tr w:rsidR="009763FA" w:rsidRPr="00DC3445" w14:paraId="1DF5FAEA" w14:textId="77777777" w:rsidTr="00B92496">
        <w:tc>
          <w:tcPr>
            <w:tcW w:w="6091" w:type="dxa"/>
          </w:tcPr>
          <w:p w14:paraId="0DF5ADC2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Интерактивный сухой бассейн с мягкой ступенькой</w:t>
            </w:r>
          </w:p>
        </w:tc>
        <w:tc>
          <w:tcPr>
            <w:tcW w:w="1417" w:type="dxa"/>
          </w:tcPr>
          <w:p w14:paraId="2517ADB7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18700ED7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3 090</w:t>
            </w:r>
          </w:p>
        </w:tc>
      </w:tr>
      <w:tr w:rsidR="009763FA" w:rsidRPr="00DC3445" w14:paraId="3803B7F7" w14:textId="77777777" w:rsidTr="00B92496">
        <w:tc>
          <w:tcPr>
            <w:tcW w:w="6091" w:type="dxa"/>
          </w:tcPr>
          <w:p w14:paraId="00A7AE51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Панель интерактивная</w:t>
            </w:r>
          </w:p>
        </w:tc>
        <w:tc>
          <w:tcPr>
            <w:tcW w:w="1417" w:type="dxa"/>
          </w:tcPr>
          <w:p w14:paraId="3BD6FB98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417EC977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2 214</w:t>
            </w:r>
          </w:p>
        </w:tc>
      </w:tr>
      <w:tr w:rsidR="009763FA" w:rsidRPr="00DC3445" w14:paraId="6CB96595" w14:textId="77777777" w:rsidTr="00B92496">
        <w:tc>
          <w:tcPr>
            <w:tcW w:w="6091" w:type="dxa"/>
          </w:tcPr>
          <w:p w14:paraId="01B5617D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Занавес мерцающий</w:t>
            </w:r>
          </w:p>
        </w:tc>
        <w:tc>
          <w:tcPr>
            <w:tcW w:w="1417" w:type="dxa"/>
          </w:tcPr>
          <w:p w14:paraId="2669BB53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41441A80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2 200</w:t>
            </w:r>
          </w:p>
        </w:tc>
      </w:tr>
      <w:tr w:rsidR="009763FA" w:rsidRPr="00DC3445" w14:paraId="64979167" w14:textId="77777777" w:rsidTr="00B92496">
        <w:tc>
          <w:tcPr>
            <w:tcW w:w="6091" w:type="dxa"/>
          </w:tcPr>
          <w:p w14:paraId="1F7AF11A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Кресло-трансформер</w:t>
            </w:r>
          </w:p>
        </w:tc>
        <w:tc>
          <w:tcPr>
            <w:tcW w:w="1417" w:type="dxa"/>
          </w:tcPr>
          <w:p w14:paraId="4A80428B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14:paraId="3585AF01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1 802</w:t>
            </w:r>
          </w:p>
        </w:tc>
      </w:tr>
      <w:tr w:rsidR="009763FA" w:rsidRPr="00DC3445" w14:paraId="7DB9374B" w14:textId="77777777" w:rsidTr="00B92496">
        <w:tc>
          <w:tcPr>
            <w:tcW w:w="6091" w:type="dxa"/>
          </w:tcPr>
          <w:p w14:paraId="25B206AB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Фибероптическая люстра</w:t>
            </w:r>
          </w:p>
        </w:tc>
        <w:tc>
          <w:tcPr>
            <w:tcW w:w="1417" w:type="dxa"/>
          </w:tcPr>
          <w:p w14:paraId="39B69754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2CD836C0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1 600</w:t>
            </w:r>
          </w:p>
        </w:tc>
      </w:tr>
      <w:tr w:rsidR="009763FA" w:rsidRPr="00DC3445" w14:paraId="227D80C3" w14:textId="77777777" w:rsidTr="00B92496">
        <w:tc>
          <w:tcPr>
            <w:tcW w:w="6091" w:type="dxa"/>
          </w:tcPr>
          <w:p w14:paraId="458B2664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Ковёр настенный фибероптический</w:t>
            </w:r>
          </w:p>
        </w:tc>
        <w:tc>
          <w:tcPr>
            <w:tcW w:w="1417" w:type="dxa"/>
          </w:tcPr>
          <w:p w14:paraId="064CA4C5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4559D642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1 390</w:t>
            </w:r>
          </w:p>
        </w:tc>
      </w:tr>
      <w:tr w:rsidR="009763FA" w:rsidRPr="00DC3445" w14:paraId="75AF01D4" w14:textId="77777777" w:rsidTr="00B92496">
        <w:tc>
          <w:tcPr>
            <w:tcW w:w="6091" w:type="dxa"/>
          </w:tcPr>
          <w:p w14:paraId="43C18A10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Проектор звёздного неба</w:t>
            </w:r>
          </w:p>
        </w:tc>
        <w:tc>
          <w:tcPr>
            <w:tcW w:w="1417" w:type="dxa"/>
          </w:tcPr>
          <w:p w14:paraId="72DA5DC1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3E4B9C11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1 200</w:t>
            </w:r>
          </w:p>
        </w:tc>
      </w:tr>
      <w:tr w:rsidR="009763FA" w:rsidRPr="00DC3445" w14:paraId="0BD8BC32" w14:textId="77777777" w:rsidTr="00B92496">
        <w:tc>
          <w:tcPr>
            <w:tcW w:w="6091" w:type="dxa"/>
          </w:tcPr>
          <w:p w14:paraId="55E6110F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Мат напольный</w:t>
            </w:r>
          </w:p>
        </w:tc>
        <w:tc>
          <w:tcPr>
            <w:tcW w:w="1417" w:type="dxa"/>
          </w:tcPr>
          <w:p w14:paraId="76294DC7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14:paraId="2999C9A0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1 098</w:t>
            </w:r>
          </w:p>
        </w:tc>
      </w:tr>
      <w:tr w:rsidR="009763FA" w:rsidRPr="00DC3445" w14:paraId="5CC5C3A8" w14:textId="77777777" w:rsidTr="00B92496">
        <w:tc>
          <w:tcPr>
            <w:tcW w:w="6091" w:type="dxa"/>
          </w:tcPr>
          <w:p w14:paraId="14B87F11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Терапевтическое кресло-кубик</w:t>
            </w:r>
          </w:p>
        </w:tc>
        <w:tc>
          <w:tcPr>
            <w:tcW w:w="1417" w:type="dxa"/>
          </w:tcPr>
          <w:p w14:paraId="04EF6BCC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7007228F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1 000</w:t>
            </w:r>
          </w:p>
        </w:tc>
      </w:tr>
      <w:tr w:rsidR="009763FA" w:rsidRPr="00DC3445" w14:paraId="274E3DAD" w14:textId="77777777" w:rsidTr="00B92496">
        <w:tc>
          <w:tcPr>
            <w:tcW w:w="6091" w:type="dxa"/>
          </w:tcPr>
          <w:p w14:paraId="29EFD9AD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Декоративная тактильная панель с подсветкой «Зеркало бесконечности»</w:t>
            </w:r>
          </w:p>
        </w:tc>
        <w:tc>
          <w:tcPr>
            <w:tcW w:w="1417" w:type="dxa"/>
          </w:tcPr>
          <w:p w14:paraId="717E8CEC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1EF13A17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920</w:t>
            </w:r>
          </w:p>
        </w:tc>
      </w:tr>
      <w:tr w:rsidR="009763FA" w:rsidRPr="00DC3445" w14:paraId="11CB153F" w14:textId="77777777" w:rsidTr="00B92496">
        <w:tc>
          <w:tcPr>
            <w:tcW w:w="6091" w:type="dxa"/>
          </w:tcPr>
          <w:p w14:paraId="7FA0EDF6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Шар зеркальный</w:t>
            </w:r>
          </w:p>
        </w:tc>
        <w:tc>
          <w:tcPr>
            <w:tcW w:w="1417" w:type="dxa"/>
          </w:tcPr>
          <w:p w14:paraId="5BD5E795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38222AA7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582</w:t>
            </w:r>
          </w:p>
        </w:tc>
      </w:tr>
      <w:tr w:rsidR="009763FA" w:rsidRPr="00DC3445" w14:paraId="0E18E086" w14:textId="77777777" w:rsidTr="00B92496">
        <w:tc>
          <w:tcPr>
            <w:tcW w:w="6091" w:type="dxa"/>
          </w:tcPr>
          <w:p w14:paraId="36FADDCA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Груша-великан (пуф)</w:t>
            </w:r>
          </w:p>
        </w:tc>
        <w:tc>
          <w:tcPr>
            <w:tcW w:w="1417" w:type="dxa"/>
          </w:tcPr>
          <w:p w14:paraId="511B684C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14:paraId="237D0440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531</w:t>
            </w:r>
          </w:p>
        </w:tc>
      </w:tr>
      <w:tr w:rsidR="009763FA" w:rsidRPr="00DC3445" w14:paraId="68E045F7" w14:textId="77777777" w:rsidTr="00B92496">
        <w:tc>
          <w:tcPr>
            <w:tcW w:w="6091" w:type="dxa"/>
          </w:tcPr>
          <w:p w14:paraId="6B6A1CEA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Кресло подвесное «Капля»</w:t>
            </w:r>
          </w:p>
        </w:tc>
        <w:tc>
          <w:tcPr>
            <w:tcW w:w="1417" w:type="dxa"/>
          </w:tcPr>
          <w:p w14:paraId="60E42B9A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2C6990AF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500</w:t>
            </w:r>
          </w:p>
        </w:tc>
      </w:tr>
      <w:tr w:rsidR="009763FA" w:rsidRPr="00DC3445" w14:paraId="6CDA7E38" w14:textId="77777777" w:rsidTr="00B92496">
        <w:tc>
          <w:tcPr>
            <w:tcW w:w="6091" w:type="dxa"/>
          </w:tcPr>
          <w:p w14:paraId="7EE8FE00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Комплект светонепроницаемых штор </w:t>
            </w:r>
          </w:p>
        </w:tc>
        <w:tc>
          <w:tcPr>
            <w:tcW w:w="1417" w:type="dxa"/>
          </w:tcPr>
          <w:p w14:paraId="4B654E12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0870DCFD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500</w:t>
            </w:r>
          </w:p>
        </w:tc>
      </w:tr>
      <w:tr w:rsidR="009763FA" w:rsidRPr="00DC3445" w14:paraId="248E5D6F" w14:textId="77777777" w:rsidTr="00B92496">
        <w:tc>
          <w:tcPr>
            <w:tcW w:w="6091" w:type="dxa"/>
          </w:tcPr>
          <w:p w14:paraId="15291FE9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Стол для рисования песком ПРОФИ</w:t>
            </w:r>
          </w:p>
        </w:tc>
        <w:tc>
          <w:tcPr>
            <w:tcW w:w="1417" w:type="dxa"/>
          </w:tcPr>
          <w:p w14:paraId="65B9E0F8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26F87432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440</w:t>
            </w:r>
          </w:p>
        </w:tc>
      </w:tr>
      <w:tr w:rsidR="009763FA" w:rsidRPr="00DC3445" w14:paraId="54D4B3F7" w14:textId="77777777" w:rsidTr="00B92496">
        <w:tc>
          <w:tcPr>
            <w:tcW w:w="6091" w:type="dxa"/>
          </w:tcPr>
          <w:p w14:paraId="04A338CE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Тактильные ячейки (6 шт.)</w:t>
            </w:r>
          </w:p>
        </w:tc>
        <w:tc>
          <w:tcPr>
            <w:tcW w:w="1417" w:type="dxa"/>
          </w:tcPr>
          <w:p w14:paraId="04C6E346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5D099CE4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337</w:t>
            </w:r>
          </w:p>
        </w:tc>
      </w:tr>
      <w:tr w:rsidR="009763FA" w:rsidRPr="00DC3445" w14:paraId="0B953B6A" w14:textId="77777777" w:rsidTr="00B92496">
        <w:tc>
          <w:tcPr>
            <w:tcW w:w="6091" w:type="dxa"/>
          </w:tcPr>
          <w:p w14:paraId="7F08DC19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Груша-стандарт (пуф)</w:t>
            </w:r>
          </w:p>
        </w:tc>
        <w:tc>
          <w:tcPr>
            <w:tcW w:w="1417" w:type="dxa"/>
          </w:tcPr>
          <w:p w14:paraId="11F0B554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14:paraId="5A690FEF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234</w:t>
            </w:r>
          </w:p>
        </w:tc>
      </w:tr>
      <w:tr w:rsidR="009763FA" w:rsidRPr="00DC3445" w14:paraId="55B4A9CB" w14:textId="77777777" w:rsidTr="00B92496">
        <w:tc>
          <w:tcPr>
            <w:tcW w:w="6091" w:type="dxa"/>
          </w:tcPr>
          <w:p w14:paraId="77150116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</w:tcPr>
          <w:p w14:paraId="7BD78FF1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</w:tcPr>
          <w:p w14:paraId="17BA0092" w14:textId="77777777" w:rsidR="009763FA" w:rsidRPr="00DC3445" w:rsidRDefault="009763FA" w:rsidP="00B9249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37</w:t>
            </w: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060</w:t>
            </w: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9763FA" w:rsidRPr="00DC3445" w14:paraId="2ADC1577" w14:textId="77777777" w:rsidTr="00B92496">
        <w:tc>
          <w:tcPr>
            <w:tcW w:w="9634" w:type="dxa"/>
            <w:gridSpan w:val="3"/>
          </w:tcPr>
          <w:p w14:paraId="0EE2B8E6" w14:textId="77777777" w:rsidR="009763FA" w:rsidRPr="00DC3445" w:rsidRDefault="009763FA" w:rsidP="00B92496">
            <w:pPr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/ 3,28=11</w:t>
            </w: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299</w:t>
            </w: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Pr="00DC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 w:eastAsia="ru-RU"/>
              </w:rPr>
              <w:t>USD</w:t>
            </w:r>
          </w:p>
        </w:tc>
      </w:tr>
    </w:tbl>
    <w:p w14:paraId="58303BC3" w14:textId="77777777" w:rsidR="004C6EFB" w:rsidRDefault="004C6EFB" w:rsidP="001803CD">
      <w:pPr>
        <w:spacing w:after="0"/>
        <w:rPr>
          <w:b/>
          <w:bCs/>
          <w:noProof/>
          <w:sz w:val="16"/>
          <w:szCs w:val="16"/>
          <w:lang w:eastAsia="ru-RU"/>
        </w:rPr>
      </w:pPr>
    </w:p>
    <w:p w14:paraId="4D719742" w14:textId="77777777" w:rsidR="009A7D79" w:rsidRDefault="009A7D79" w:rsidP="001803CD">
      <w:pPr>
        <w:spacing w:after="0"/>
        <w:rPr>
          <w:b/>
          <w:bCs/>
          <w:noProof/>
          <w:sz w:val="16"/>
          <w:szCs w:val="16"/>
          <w:lang w:eastAsia="ru-RU"/>
        </w:rPr>
      </w:pPr>
    </w:p>
    <w:sectPr w:rsidR="009A7D79" w:rsidSect="007C528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3246D"/>
    <w:multiLevelType w:val="hybridMultilevel"/>
    <w:tmpl w:val="7F184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87567"/>
    <w:multiLevelType w:val="multilevel"/>
    <w:tmpl w:val="7270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430CB9"/>
    <w:multiLevelType w:val="multilevel"/>
    <w:tmpl w:val="A422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487242">
    <w:abstractNumId w:val="0"/>
  </w:num>
  <w:num w:numId="2" w16cid:durableId="1177117334">
    <w:abstractNumId w:val="1"/>
  </w:num>
  <w:num w:numId="3" w16cid:durableId="831603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D8"/>
    <w:rsid w:val="000533DB"/>
    <w:rsid w:val="0014044C"/>
    <w:rsid w:val="00147199"/>
    <w:rsid w:val="00176916"/>
    <w:rsid w:val="001803CD"/>
    <w:rsid w:val="00222155"/>
    <w:rsid w:val="00285843"/>
    <w:rsid w:val="002B3E75"/>
    <w:rsid w:val="002C0298"/>
    <w:rsid w:val="002F0F89"/>
    <w:rsid w:val="003C132D"/>
    <w:rsid w:val="00424BE2"/>
    <w:rsid w:val="00464D08"/>
    <w:rsid w:val="004C6EFB"/>
    <w:rsid w:val="00590766"/>
    <w:rsid w:val="005E6B81"/>
    <w:rsid w:val="00605976"/>
    <w:rsid w:val="00617DDF"/>
    <w:rsid w:val="00683AC1"/>
    <w:rsid w:val="006D4F1F"/>
    <w:rsid w:val="006D7644"/>
    <w:rsid w:val="006E0D52"/>
    <w:rsid w:val="00716CA0"/>
    <w:rsid w:val="00766690"/>
    <w:rsid w:val="007B4B8E"/>
    <w:rsid w:val="007B76D8"/>
    <w:rsid w:val="007C0601"/>
    <w:rsid w:val="007C36D0"/>
    <w:rsid w:val="007C5282"/>
    <w:rsid w:val="008044CB"/>
    <w:rsid w:val="00817C75"/>
    <w:rsid w:val="00835C2F"/>
    <w:rsid w:val="008609CB"/>
    <w:rsid w:val="0088371F"/>
    <w:rsid w:val="0089680A"/>
    <w:rsid w:val="009629D5"/>
    <w:rsid w:val="009763FA"/>
    <w:rsid w:val="009A7D79"/>
    <w:rsid w:val="009C5D05"/>
    <w:rsid w:val="009F180D"/>
    <w:rsid w:val="00A212DC"/>
    <w:rsid w:val="00AA044C"/>
    <w:rsid w:val="00AB1C96"/>
    <w:rsid w:val="00B25B6D"/>
    <w:rsid w:val="00C041DE"/>
    <w:rsid w:val="00C2255E"/>
    <w:rsid w:val="00C755CE"/>
    <w:rsid w:val="00CA5DEA"/>
    <w:rsid w:val="00CB65B8"/>
    <w:rsid w:val="00CE1BDE"/>
    <w:rsid w:val="00D64F9F"/>
    <w:rsid w:val="00DC3445"/>
    <w:rsid w:val="00DD35DB"/>
    <w:rsid w:val="00E707B4"/>
    <w:rsid w:val="00EC4384"/>
    <w:rsid w:val="00ED2920"/>
    <w:rsid w:val="00F4226C"/>
    <w:rsid w:val="00F5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EDEE"/>
  <w15:chartTrackingRefBased/>
  <w15:docId w15:val="{01C8DE07-5F1A-48D7-8ED3-265B47B8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D4F1F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D4F1F"/>
    <w:pPr>
      <w:ind w:left="720"/>
      <w:contextualSpacing/>
    </w:pPr>
  </w:style>
  <w:style w:type="table" w:styleId="a3">
    <w:name w:val="Table Grid"/>
    <w:basedOn w:val="a1"/>
    <w:uiPriority w:val="39"/>
    <w:rsid w:val="006D4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0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4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960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75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6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46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4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297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18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6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68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8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4AF5A-141E-4468-B121-9773D0CD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Specialist</cp:lastModifiedBy>
  <cp:revision>47</cp:revision>
  <cp:lastPrinted>2024-07-26T12:05:00Z</cp:lastPrinted>
  <dcterms:created xsi:type="dcterms:W3CDTF">2024-07-23T08:32:00Z</dcterms:created>
  <dcterms:modified xsi:type="dcterms:W3CDTF">2024-07-30T07:10:00Z</dcterms:modified>
</cp:coreProperties>
</file>